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B1C" w:rsidRDefault="00741B1C" w:rsidP="00741B1C">
      <w:pPr>
        <w:spacing w:before="0" w:beforeAutospacing="0" w:after="240" w:afterAutospacing="0"/>
        <w:rPr>
          <w:rStyle w:val="cafontheader1"/>
          <w:rFonts w:eastAsia="Times New Roman"/>
          <w:color w:val="303030"/>
        </w:rPr>
      </w:pPr>
      <w:r>
        <w:rPr>
          <w:rStyle w:val="cafontheader1"/>
          <w:rFonts w:eastAsia="Times New Roman"/>
          <w:color w:val="303030"/>
        </w:rPr>
        <w:t>Section I: Program Goals &amp; Student Learning Outcomes</w:t>
      </w:r>
    </w:p>
    <w:p w:rsidR="00741B1C" w:rsidRDefault="00741B1C" w:rsidP="00741B1C">
      <w:pPr>
        <w:spacing w:before="0" w:beforeAutospacing="0" w:after="240" w:afterAutospacing="0"/>
        <w:rPr>
          <w:rFonts w:ascii="Verdana" w:eastAsia="Times New Roman" w:hAnsi="Verdana"/>
          <w:color w:val="303030"/>
        </w:rPr>
      </w:pPr>
      <w:r>
        <w:rPr>
          <w:rStyle w:val="cafontheader1"/>
          <w:rFonts w:eastAsia="Times New Roman"/>
          <w:color w:val="303030"/>
        </w:rPr>
        <w:t>I.A.</w:t>
      </w:r>
      <w:r>
        <w:rPr>
          <w:rFonts w:ascii="Verdana" w:eastAsia="Times New Roman" w:hAnsi="Verdana"/>
          <w:color w:val="303030"/>
        </w:rPr>
        <w:t xml:space="preserve"> </w:t>
      </w:r>
    </w:p>
    <w:p w:rsidR="00741B1C" w:rsidRDefault="00741B1C" w:rsidP="00741B1C">
      <w:pPr>
        <w:spacing w:before="0" w:beforeAutospacing="0" w:after="0" w:afterAutospacing="0"/>
        <w:rPr>
          <w:rFonts w:ascii="Verdana" w:eastAsia="Times New Roman" w:hAnsi="Verdana"/>
          <w:color w:val="303030"/>
        </w:rPr>
      </w:pPr>
      <w:r>
        <w:rPr>
          <w:rStyle w:val="cafontheader2"/>
          <w:rFonts w:eastAsia="Times New Roman"/>
          <w:color w:val="303030"/>
        </w:rPr>
        <w:t>Program Goals</w:t>
      </w:r>
      <w:r>
        <w:rPr>
          <w:rFonts w:ascii="Verdana" w:eastAsia="Times New Roman" w:hAnsi="Verdana"/>
          <w:color w:val="303030"/>
        </w:rPr>
        <w:t xml:space="preserve"> </w:t>
      </w:r>
    </w:p>
    <w:p w:rsidR="00741B1C" w:rsidRDefault="00741B1C" w:rsidP="00741B1C">
      <w:pPr>
        <w:pStyle w:val="NormalWeb"/>
        <w:rPr>
          <w:rFonts w:ascii="Verdana" w:hAnsi="Verdana"/>
          <w:color w:val="303030"/>
          <w:sz w:val="20"/>
          <w:szCs w:val="20"/>
        </w:rPr>
      </w:pPr>
      <w:r>
        <w:rPr>
          <w:rFonts w:ascii="Verdana" w:hAnsi="Verdana"/>
          <w:color w:val="303030"/>
          <w:sz w:val="20"/>
          <w:szCs w:val="20"/>
        </w:rPr>
        <w:t>Based on the previous review cycle, summarize the goals and targets your program has been striving to reach since your last Program Review.</w:t>
      </w:r>
    </w:p>
    <w:p w:rsidR="00741B1C" w:rsidRDefault="00741B1C" w:rsidP="00741B1C">
      <w:pPr>
        <w:spacing w:before="0" w:beforeAutospacing="0" w:after="0" w:afterAutospacing="0"/>
        <w:rPr>
          <w:rFonts w:ascii="Verdana" w:eastAsia="Times New Roman" w:hAnsi="Verdana"/>
          <w:color w:val="30303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2"/>
        <w:gridCol w:w="1207"/>
      </w:tblGrid>
      <w:tr w:rsidR="00741B1C" w:rsidTr="000E1BCE">
        <w:trPr>
          <w:tblCellSpacing w:w="15" w:type="dxa"/>
        </w:trPr>
        <w:tc>
          <w:tcPr>
            <w:tcW w:w="0" w:type="auto"/>
            <w:vAlign w:val="center"/>
            <w:hideMark/>
          </w:tcPr>
          <w:p w:rsidR="00741B1C" w:rsidRDefault="00741B1C" w:rsidP="000E1BCE">
            <w:pPr>
              <w:spacing w:before="0" w:beforeAutospacing="0" w:after="0" w:afterAutospacing="0"/>
              <w:jc w:val="right"/>
              <w:rPr>
                <w:rFonts w:ascii="Verdana" w:eastAsia="Times New Roman" w:hAnsi="Verdana"/>
                <w:color w:val="303030"/>
                <w:sz w:val="20"/>
                <w:szCs w:val="20"/>
              </w:rPr>
            </w:pPr>
            <w:r>
              <w:rPr>
                <w:rStyle w:val="cafontheader3"/>
                <w:rFonts w:eastAsia="Times New Roman"/>
                <w:color w:val="303030"/>
              </w:rPr>
              <w:t xml:space="preserve">Due Date: </w:t>
            </w:r>
          </w:p>
        </w:tc>
        <w:tc>
          <w:tcPr>
            <w:tcW w:w="0" w:type="auto"/>
            <w:tcMar>
              <w:top w:w="15" w:type="dxa"/>
              <w:left w:w="75" w:type="dxa"/>
              <w:bottom w:w="15" w:type="dxa"/>
              <w:right w:w="15" w:type="dxa"/>
            </w:tcMar>
            <w:vAlign w:val="center"/>
            <w:hideMark/>
          </w:tcPr>
          <w:p w:rsidR="00741B1C" w:rsidRDefault="00741B1C" w:rsidP="000E1BCE">
            <w:pPr>
              <w:spacing w:before="0" w:beforeAutospacing="0" w:after="0" w:afterAutospacing="0"/>
              <w:rPr>
                <w:rFonts w:ascii="Verdana" w:eastAsia="Times New Roman" w:hAnsi="Verdana"/>
                <w:color w:val="303030"/>
                <w:sz w:val="20"/>
                <w:szCs w:val="20"/>
              </w:rPr>
            </w:pPr>
            <w:r>
              <w:rPr>
                <w:rStyle w:val="cafontheaderwordnobold"/>
                <w:rFonts w:ascii="Verdana" w:eastAsia="Times New Roman" w:hAnsi="Verdana"/>
                <w:color w:val="303030"/>
                <w:sz w:val="20"/>
                <w:szCs w:val="20"/>
              </w:rPr>
              <w:t>2/28/2018</w:t>
            </w:r>
            <w:r>
              <w:rPr>
                <w:rFonts w:ascii="Verdana" w:eastAsia="Times New Roman" w:hAnsi="Verdana"/>
                <w:color w:val="303030"/>
                <w:sz w:val="20"/>
                <w:szCs w:val="20"/>
              </w:rPr>
              <w:t xml:space="preserve"> </w:t>
            </w:r>
          </w:p>
        </w:tc>
      </w:tr>
    </w:tbl>
    <w:p w:rsidR="00741B1C" w:rsidRDefault="00741B1C" w:rsidP="00741B1C">
      <w:pPr>
        <w:spacing w:before="0" w:beforeAutospacing="0" w:after="0" w:afterAutospacing="0"/>
        <w:rPr>
          <w:rStyle w:val="cafontcontent2"/>
        </w:rPr>
      </w:pPr>
      <w:r>
        <w:rPr>
          <w:rFonts w:ascii="Verdana" w:eastAsia="Times New Roman" w:hAnsi="Verdana"/>
          <w:color w:val="303030"/>
        </w:rPr>
        <w:br/>
      </w:r>
      <w:r>
        <w:rPr>
          <w:rStyle w:val="cafontheader4"/>
          <w:rFonts w:eastAsia="Times New Roman"/>
          <w:color w:val="303030"/>
        </w:rPr>
        <w:t>Narrative</w:t>
      </w:r>
      <w:r>
        <w:rPr>
          <w:rFonts w:ascii="Verdana" w:eastAsia="Times New Roman" w:hAnsi="Verdana"/>
          <w:color w:val="303030"/>
        </w:rPr>
        <w:t xml:space="preserve"> </w:t>
      </w:r>
      <w:r>
        <w:rPr>
          <w:rFonts w:ascii="Verdana" w:eastAsia="Times New Roman" w:hAnsi="Verdana"/>
          <w:color w:val="303030"/>
        </w:rPr>
        <w:br/>
      </w:r>
    </w:p>
    <w:p w:rsidR="00741B1C" w:rsidRDefault="00741B1C" w:rsidP="00741B1C">
      <w:pPr>
        <w:pStyle w:val="NormalWeb"/>
      </w:pPr>
      <w:r>
        <w:rPr>
          <w:rFonts w:ascii="Verdana" w:hAnsi="Verdana"/>
          <w:color w:val="303030"/>
          <w:sz w:val="20"/>
          <w:szCs w:val="20"/>
        </w:rPr>
        <w:t> </w:t>
      </w:r>
    </w:p>
    <w:p w:rsidR="00741B1C" w:rsidRDefault="00741B1C" w:rsidP="00741B1C">
      <w:pPr>
        <w:pStyle w:val="NormalWeb"/>
        <w:rPr>
          <w:rFonts w:ascii="Verdana" w:hAnsi="Verdana"/>
          <w:color w:val="303030"/>
        </w:rPr>
      </w:pPr>
    </w:p>
    <w:p w:rsidR="00741B1C" w:rsidRDefault="00741B1C" w:rsidP="00741B1C">
      <w:pPr>
        <w:pStyle w:val="NormalWeb"/>
        <w:rPr>
          <w:rFonts w:ascii="Verdana" w:hAnsi="Verdana"/>
          <w:color w:val="303030"/>
        </w:rPr>
      </w:pPr>
    </w:p>
    <w:p w:rsidR="00741B1C" w:rsidRDefault="00741B1C" w:rsidP="00741B1C">
      <w:pPr>
        <w:pStyle w:val="NormalWeb"/>
        <w:rPr>
          <w:rFonts w:ascii="Verdana" w:hAnsi="Verdana"/>
          <w:color w:val="303030"/>
        </w:rPr>
      </w:pPr>
    </w:p>
    <w:p w:rsidR="00741B1C" w:rsidRDefault="00741B1C" w:rsidP="00741B1C">
      <w:pPr>
        <w:pStyle w:val="NormalWeb"/>
        <w:rPr>
          <w:rFonts w:ascii="Verdana" w:hAnsi="Verdana"/>
          <w:color w:val="303030"/>
        </w:rPr>
      </w:pPr>
    </w:p>
    <w:p w:rsidR="00741B1C" w:rsidRDefault="00741B1C" w:rsidP="00741B1C">
      <w:pPr>
        <w:pStyle w:val="NormalWeb"/>
        <w:rPr>
          <w:rFonts w:ascii="Verdana" w:hAnsi="Verdana"/>
          <w:color w:val="303030"/>
        </w:rPr>
      </w:pPr>
    </w:p>
    <w:p w:rsidR="00741B1C" w:rsidRDefault="00741B1C" w:rsidP="00741B1C">
      <w:pPr>
        <w:pStyle w:val="NormalWeb"/>
        <w:rPr>
          <w:rFonts w:ascii="Verdana" w:hAnsi="Verdana"/>
          <w:color w:val="303030"/>
        </w:rPr>
      </w:pPr>
    </w:p>
    <w:p w:rsidR="00741B1C" w:rsidRDefault="00741B1C" w:rsidP="00741B1C">
      <w:pPr>
        <w:pStyle w:val="NormalWeb"/>
        <w:rPr>
          <w:rFonts w:ascii="Verdana" w:hAnsi="Verdana"/>
          <w:color w:val="303030"/>
        </w:rPr>
      </w:pPr>
    </w:p>
    <w:p w:rsidR="00741B1C" w:rsidRDefault="00741B1C" w:rsidP="00741B1C">
      <w:pPr>
        <w:pStyle w:val="NormalWeb"/>
        <w:rPr>
          <w:rFonts w:ascii="Verdana" w:hAnsi="Verdana"/>
          <w:color w:val="303030"/>
        </w:rPr>
      </w:pPr>
    </w:p>
    <w:p w:rsidR="00741B1C" w:rsidRDefault="00741B1C" w:rsidP="00741B1C">
      <w:pPr>
        <w:pStyle w:val="NormalWeb"/>
        <w:rPr>
          <w:rFonts w:ascii="Verdana" w:hAnsi="Verdana"/>
          <w:color w:val="303030"/>
        </w:rPr>
      </w:pPr>
    </w:p>
    <w:p w:rsidR="00741B1C" w:rsidRDefault="00741B1C" w:rsidP="00741B1C">
      <w:pPr>
        <w:pStyle w:val="NormalWeb"/>
        <w:rPr>
          <w:rFonts w:ascii="Verdana" w:hAnsi="Verdana"/>
          <w:color w:val="303030"/>
        </w:rPr>
      </w:pPr>
    </w:p>
    <w:p w:rsidR="00741B1C" w:rsidRDefault="00741B1C" w:rsidP="00741B1C">
      <w:pPr>
        <w:pStyle w:val="NormalWeb"/>
        <w:rPr>
          <w:rFonts w:ascii="Verdana" w:eastAsia="Times New Roman" w:hAnsi="Verdana"/>
          <w:color w:val="303030"/>
        </w:rPr>
      </w:pPr>
      <w:r>
        <w:rPr>
          <w:rStyle w:val="cafontheader1"/>
          <w:rFonts w:eastAsia="Times New Roman"/>
          <w:color w:val="303030"/>
        </w:rPr>
        <w:t>I.B.</w:t>
      </w:r>
      <w:r>
        <w:rPr>
          <w:rFonts w:ascii="Verdana" w:eastAsia="Times New Roman" w:hAnsi="Verdana"/>
          <w:color w:val="303030"/>
        </w:rPr>
        <w:t xml:space="preserve"> </w:t>
      </w:r>
    </w:p>
    <w:p w:rsidR="00741B1C" w:rsidRDefault="00741B1C" w:rsidP="00741B1C">
      <w:pPr>
        <w:spacing w:before="0" w:beforeAutospacing="0" w:after="0" w:afterAutospacing="0"/>
        <w:rPr>
          <w:rFonts w:ascii="Verdana" w:eastAsia="Times New Roman" w:hAnsi="Verdana"/>
          <w:color w:val="303030"/>
        </w:rPr>
      </w:pPr>
      <w:r>
        <w:rPr>
          <w:rStyle w:val="cafontheader2"/>
          <w:rFonts w:eastAsia="Times New Roman"/>
          <w:color w:val="303030"/>
        </w:rPr>
        <w:t>Program Student Learning Outcomes</w:t>
      </w:r>
      <w:r>
        <w:rPr>
          <w:rFonts w:ascii="Verdana" w:eastAsia="Times New Roman" w:hAnsi="Verdana"/>
          <w:color w:val="303030"/>
        </w:rPr>
        <w:t xml:space="preserve"> </w:t>
      </w:r>
    </w:p>
    <w:p w:rsidR="00741B1C" w:rsidRDefault="00741B1C" w:rsidP="00741B1C">
      <w:pPr>
        <w:spacing w:before="0" w:beforeAutospacing="0" w:after="0" w:afterAutospacing="0"/>
        <w:rPr>
          <w:rFonts w:ascii="Verdana" w:eastAsia="Times New Roman" w:hAnsi="Verdana"/>
          <w:color w:val="303030"/>
        </w:rPr>
      </w:pPr>
      <w:r>
        <w:rPr>
          <w:rStyle w:val="cafontcontent1"/>
          <w:rFonts w:eastAsia="Times New Roman"/>
          <w:color w:val="303030"/>
        </w:rPr>
        <w:t>List your program student learning outcomes, and describe and explain any updates or changes you’ve made to them since your last Program Review.</w:t>
      </w:r>
    </w:p>
    <w:p w:rsidR="00741B1C" w:rsidRDefault="00741B1C" w:rsidP="00741B1C">
      <w:pPr>
        <w:spacing w:before="0" w:beforeAutospacing="0" w:after="0" w:afterAutospacing="0"/>
        <w:rPr>
          <w:rFonts w:ascii="Verdana" w:eastAsia="Times New Roman" w:hAnsi="Verdana"/>
          <w:color w:val="30303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2"/>
        <w:gridCol w:w="1207"/>
      </w:tblGrid>
      <w:tr w:rsidR="00741B1C" w:rsidTr="000E1BCE">
        <w:trPr>
          <w:tblCellSpacing w:w="15" w:type="dxa"/>
        </w:trPr>
        <w:tc>
          <w:tcPr>
            <w:tcW w:w="0" w:type="auto"/>
            <w:vAlign w:val="center"/>
            <w:hideMark/>
          </w:tcPr>
          <w:p w:rsidR="00741B1C" w:rsidRDefault="00741B1C" w:rsidP="000E1BCE">
            <w:pPr>
              <w:spacing w:before="0" w:beforeAutospacing="0" w:after="0" w:afterAutospacing="0"/>
              <w:jc w:val="right"/>
              <w:rPr>
                <w:rFonts w:ascii="Verdana" w:eastAsia="Times New Roman" w:hAnsi="Verdana"/>
                <w:color w:val="303030"/>
                <w:sz w:val="20"/>
                <w:szCs w:val="20"/>
              </w:rPr>
            </w:pPr>
            <w:r>
              <w:rPr>
                <w:rStyle w:val="cafontheader3"/>
                <w:rFonts w:eastAsia="Times New Roman"/>
                <w:color w:val="303030"/>
              </w:rPr>
              <w:t xml:space="preserve">Due Date: </w:t>
            </w:r>
          </w:p>
        </w:tc>
        <w:tc>
          <w:tcPr>
            <w:tcW w:w="0" w:type="auto"/>
            <w:tcMar>
              <w:top w:w="15" w:type="dxa"/>
              <w:left w:w="75" w:type="dxa"/>
              <w:bottom w:w="15" w:type="dxa"/>
              <w:right w:w="15" w:type="dxa"/>
            </w:tcMar>
            <w:vAlign w:val="center"/>
            <w:hideMark/>
          </w:tcPr>
          <w:p w:rsidR="00741B1C" w:rsidRDefault="00741B1C" w:rsidP="000E1BCE">
            <w:pPr>
              <w:spacing w:before="0" w:beforeAutospacing="0" w:after="0" w:afterAutospacing="0"/>
              <w:rPr>
                <w:rFonts w:ascii="Verdana" w:eastAsia="Times New Roman" w:hAnsi="Verdana"/>
                <w:color w:val="303030"/>
                <w:sz w:val="20"/>
                <w:szCs w:val="20"/>
              </w:rPr>
            </w:pPr>
            <w:r>
              <w:rPr>
                <w:rStyle w:val="cafontheaderwordnobold"/>
                <w:rFonts w:ascii="Verdana" w:eastAsia="Times New Roman" w:hAnsi="Verdana"/>
                <w:color w:val="303030"/>
                <w:sz w:val="20"/>
                <w:szCs w:val="20"/>
              </w:rPr>
              <w:t>2/28/2018</w:t>
            </w:r>
            <w:r>
              <w:rPr>
                <w:rFonts w:ascii="Verdana" w:eastAsia="Times New Roman" w:hAnsi="Verdana"/>
                <w:color w:val="303030"/>
                <w:sz w:val="20"/>
                <w:szCs w:val="20"/>
              </w:rPr>
              <w:t xml:space="preserve"> </w:t>
            </w:r>
          </w:p>
        </w:tc>
      </w:tr>
    </w:tbl>
    <w:p w:rsidR="00741B1C" w:rsidRDefault="00741B1C" w:rsidP="00741B1C">
      <w:pPr>
        <w:spacing w:before="0" w:beforeAutospacing="0" w:after="0" w:afterAutospacing="0"/>
        <w:rPr>
          <w:rFonts w:ascii="Verdana" w:eastAsia="Times New Roman" w:hAnsi="Verdana"/>
          <w:color w:val="303030"/>
        </w:rPr>
      </w:pPr>
      <w:r>
        <w:rPr>
          <w:rFonts w:ascii="Verdana" w:eastAsia="Times New Roman" w:hAnsi="Verdana"/>
          <w:color w:val="303030"/>
        </w:rPr>
        <w:br/>
      </w:r>
      <w:r>
        <w:rPr>
          <w:rStyle w:val="cafontheader4"/>
          <w:rFonts w:eastAsia="Times New Roman"/>
          <w:color w:val="303030"/>
        </w:rPr>
        <w:t>Narrative</w:t>
      </w:r>
      <w:r>
        <w:rPr>
          <w:rFonts w:ascii="Verdana" w:eastAsia="Times New Roman" w:hAnsi="Verdana"/>
          <w:color w:val="303030"/>
        </w:rPr>
        <w:t xml:space="preserve"> </w:t>
      </w:r>
      <w:r>
        <w:rPr>
          <w:rFonts w:ascii="Verdana" w:eastAsia="Times New Roman" w:hAnsi="Verdana"/>
          <w:color w:val="303030"/>
        </w:rPr>
        <w:br/>
      </w:r>
    </w:p>
    <w:p w:rsidR="00741B1C" w:rsidRDefault="00741B1C" w:rsidP="00741B1C">
      <w:pPr>
        <w:spacing w:before="0" w:beforeAutospacing="0" w:after="240" w:afterAutospacing="0"/>
        <w:rPr>
          <w:rFonts w:ascii="Verdana" w:eastAsia="Times New Roman" w:hAnsi="Verdana"/>
          <w:color w:val="303030"/>
        </w:rPr>
      </w:pPr>
      <w:r>
        <w:rPr>
          <w:rFonts w:ascii="Verdana" w:eastAsia="Times New Roman" w:hAnsi="Verdana"/>
          <w:color w:val="303030"/>
        </w:rPr>
        <w:br w:type="page"/>
      </w:r>
    </w:p>
    <w:p w:rsidR="00741B1C" w:rsidRDefault="00741B1C" w:rsidP="00741B1C">
      <w:pPr>
        <w:spacing w:before="0" w:beforeAutospacing="0" w:after="240" w:afterAutospacing="0"/>
        <w:rPr>
          <w:rStyle w:val="cafontheader1"/>
          <w:rFonts w:eastAsia="Times New Roman"/>
          <w:color w:val="303030"/>
        </w:rPr>
      </w:pPr>
      <w:r>
        <w:rPr>
          <w:rStyle w:val="cafontheader1"/>
          <w:rFonts w:eastAsia="Times New Roman"/>
          <w:color w:val="303030"/>
        </w:rPr>
        <w:lastRenderedPageBreak/>
        <w:t>Section II: Program Quality &amp; Continuous Improvement</w:t>
      </w:r>
    </w:p>
    <w:p w:rsidR="00741B1C" w:rsidRDefault="00741B1C" w:rsidP="00741B1C">
      <w:pPr>
        <w:spacing w:before="0" w:beforeAutospacing="0" w:after="240" w:afterAutospacing="0"/>
        <w:rPr>
          <w:rFonts w:ascii="Verdana" w:eastAsia="Times New Roman" w:hAnsi="Verdana"/>
          <w:color w:val="303030"/>
        </w:rPr>
      </w:pPr>
      <w:r>
        <w:rPr>
          <w:rStyle w:val="cafontheader1"/>
          <w:rFonts w:eastAsia="Times New Roman"/>
          <w:color w:val="303030"/>
        </w:rPr>
        <w:t>II.A.</w:t>
      </w:r>
      <w:r>
        <w:rPr>
          <w:rFonts w:ascii="Verdana" w:eastAsia="Times New Roman" w:hAnsi="Verdana"/>
          <w:color w:val="303030"/>
        </w:rPr>
        <w:t xml:space="preserve"> </w:t>
      </w:r>
    </w:p>
    <w:p w:rsidR="00741B1C" w:rsidRDefault="00741B1C" w:rsidP="00741B1C">
      <w:pPr>
        <w:spacing w:before="0" w:beforeAutospacing="0" w:after="0" w:afterAutospacing="0"/>
        <w:rPr>
          <w:rFonts w:ascii="Verdana" w:eastAsia="Times New Roman" w:hAnsi="Verdana"/>
          <w:color w:val="303030"/>
        </w:rPr>
      </w:pPr>
      <w:r>
        <w:rPr>
          <w:rStyle w:val="cafontheader2"/>
          <w:rFonts w:eastAsia="Times New Roman"/>
          <w:color w:val="303030"/>
        </w:rPr>
        <w:t>Program Quality</w:t>
      </w:r>
    </w:p>
    <w:p w:rsidR="00741B1C" w:rsidRDefault="00741B1C" w:rsidP="00741B1C">
      <w:pPr>
        <w:spacing w:before="0" w:beforeAutospacing="0" w:after="0" w:afterAutospacing="0"/>
        <w:rPr>
          <w:rStyle w:val="cafontcontent1"/>
          <w:rFonts w:eastAsia="Times New Roman"/>
          <w:color w:val="303030"/>
        </w:rPr>
      </w:pPr>
      <w:r>
        <w:rPr>
          <w:rStyle w:val="cafontcontent1"/>
          <w:rFonts w:eastAsia="Times New Roman"/>
          <w:i/>
          <w:color w:val="303030"/>
          <w:u w:val="single"/>
        </w:rPr>
        <w:t>Using evidence</w:t>
      </w:r>
      <w:r>
        <w:rPr>
          <w:rStyle w:val="cafontcontent1"/>
          <w:rFonts w:eastAsia="Times New Roman"/>
          <w:color w:val="303030"/>
        </w:rPr>
        <w:t xml:space="preserve"> (e.g., student assessment data, student success data, demand for your program, demand for your graduates, external review or accreditation, etc.) discuss the actions you have taken to maintain and/or improve the quality of your degree program(s). Present evidence to justify the need for such actions and, where possible, present evidence demonstrating their results. Include in this discussion any of the following that have occurred over the past five years:</w:t>
      </w:r>
    </w:p>
    <w:p w:rsidR="00741B1C" w:rsidRDefault="00741B1C" w:rsidP="00741B1C">
      <w:pPr>
        <w:spacing w:before="0" w:beforeAutospacing="0" w:after="0" w:afterAutospacing="0"/>
        <w:rPr>
          <w:rStyle w:val="cafontcontent1"/>
          <w:rFonts w:eastAsia="Times New Roman"/>
          <w:color w:val="303030"/>
        </w:rPr>
      </w:pPr>
    </w:p>
    <w:p w:rsidR="00741B1C" w:rsidRPr="0090188A" w:rsidRDefault="00741B1C" w:rsidP="00741B1C">
      <w:pPr>
        <w:pStyle w:val="ListParagraph"/>
        <w:numPr>
          <w:ilvl w:val="0"/>
          <w:numId w:val="2"/>
        </w:numPr>
        <w:spacing w:before="75" w:beforeAutospacing="0" w:after="75" w:afterAutospacing="0"/>
        <w:rPr>
          <w:rFonts w:ascii="Verdana" w:eastAsia="Times New Roman" w:hAnsi="Verdana"/>
          <w:color w:val="303030"/>
          <w:sz w:val="20"/>
          <w:szCs w:val="20"/>
        </w:rPr>
      </w:pPr>
      <w:r w:rsidRPr="0090188A">
        <w:rPr>
          <w:rFonts w:ascii="Verdana" w:eastAsia="Times New Roman" w:hAnsi="Verdana"/>
          <w:color w:val="303030"/>
          <w:sz w:val="20"/>
          <w:szCs w:val="20"/>
        </w:rPr>
        <w:t>Assessment of Program Student Learning Outcomes</w:t>
      </w:r>
    </w:p>
    <w:p w:rsidR="00741B1C" w:rsidRDefault="00741B1C" w:rsidP="00741B1C">
      <w:pPr>
        <w:pStyle w:val="ListParagraph"/>
        <w:numPr>
          <w:ilvl w:val="0"/>
          <w:numId w:val="2"/>
        </w:numPr>
        <w:spacing w:before="75" w:beforeAutospacing="0" w:after="75" w:afterAutospacing="0"/>
        <w:rPr>
          <w:rFonts w:ascii="Verdana" w:eastAsia="Times New Roman" w:hAnsi="Verdana"/>
          <w:color w:val="303030"/>
          <w:sz w:val="20"/>
          <w:szCs w:val="20"/>
        </w:rPr>
      </w:pPr>
      <w:r w:rsidRPr="0090188A">
        <w:rPr>
          <w:rFonts w:ascii="Verdana" w:eastAsia="Times New Roman" w:hAnsi="Verdana"/>
          <w:color w:val="303030"/>
          <w:sz w:val="20"/>
          <w:szCs w:val="20"/>
        </w:rPr>
        <w:t>Chang</w:t>
      </w:r>
      <w:r>
        <w:rPr>
          <w:rFonts w:ascii="Verdana" w:eastAsia="Times New Roman" w:hAnsi="Verdana"/>
          <w:color w:val="303030"/>
          <w:sz w:val="20"/>
          <w:szCs w:val="20"/>
        </w:rPr>
        <w:t>es in curriculum or pedagogy</w:t>
      </w:r>
    </w:p>
    <w:p w:rsidR="00741B1C" w:rsidRDefault="00741B1C" w:rsidP="00741B1C">
      <w:pPr>
        <w:pStyle w:val="ListParagraph"/>
        <w:numPr>
          <w:ilvl w:val="0"/>
          <w:numId w:val="2"/>
        </w:numPr>
        <w:spacing w:before="75" w:beforeAutospacing="0" w:after="75" w:afterAutospacing="0"/>
        <w:rPr>
          <w:rFonts w:ascii="Verdana" w:eastAsia="Times New Roman" w:hAnsi="Verdana"/>
          <w:color w:val="303030"/>
          <w:sz w:val="20"/>
          <w:szCs w:val="20"/>
        </w:rPr>
      </w:pPr>
      <w:r>
        <w:rPr>
          <w:rFonts w:ascii="Verdana" w:eastAsia="Times New Roman" w:hAnsi="Verdana"/>
          <w:color w:val="303030"/>
          <w:sz w:val="20"/>
          <w:szCs w:val="20"/>
        </w:rPr>
        <w:t>Implementation or Expansion of High Impact Practices (e.g., undergraduate research)</w:t>
      </w:r>
    </w:p>
    <w:p w:rsidR="00741B1C" w:rsidRDefault="00741B1C" w:rsidP="00741B1C">
      <w:pPr>
        <w:pStyle w:val="ListParagraph"/>
        <w:numPr>
          <w:ilvl w:val="0"/>
          <w:numId w:val="2"/>
        </w:numPr>
        <w:spacing w:before="75" w:beforeAutospacing="0" w:after="75" w:afterAutospacing="0"/>
        <w:rPr>
          <w:rFonts w:ascii="Verdana" w:eastAsia="Times New Roman" w:hAnsi="Verdana"/>
          <w:color w:val="303030"/>
          <w:sz w:val="20"/>
          <w:szCs w:val="20"/>
        </w:rPr>
      </w:pPr>
      <w:r>
        <w:rPr>
          <w:rFonts w:ascii="Verdana" w:eastAsia="Times New Roman" w:hAnsi="Verdana"/>
          <w:color w:val="303030"/>
          <w:sz w:val="20"/>
          <w:szCs w:val="20"/>
        </w:rPr>
        <w:t>Purposeful faculty professional development</w:t>
      </w:r>
    </w:p>
    <w:p w:rsidR="00741B1C" w:rsidRPr="0090188A" w:rsidRDefault="00741B1C" w:rsidP="00741B1C">
      <w:pPr>
        <w:pStyle w:val="ListParagraph"/>
        <w:numPr>
          <w:ilvl w:val="0"/>
          <w:numId w:val="2"/>
        </w:numPr>
        <w:spacing w:before="75" w:beforeAutospacing="0" w:after="75" w:afterAutospacing="0"/>
        <w:rPr>
          <w:rFonts w:ascii="Verdana" w:eastAsia="Times New Roman" w:hAnsi="Verdana"/>
          <w:color w:val="303030"/>
          <w:sz w:val="20"/>
          <w:szCs w:val="20"/>
        </w:rPr>
      </w:pPr>
      <w:r>
        <w:rPr>
          <w:rFonts w:ascii="Verdana" w:eastAsia="Times New Roman" w:hAnsi="Verdana"/>
          <w:color w:val="303030"/>
          <w:sz w:val="20"/>
          <w:szCs w:val="20"/>
        </w:rPr>
        <w:t>Specific student support (e.g., supplemental instruction)</w:t>
      </w:r>
    </w:p>
    <w:p w:rsidR="00741B1C" w:rsidRPr="0090188A" w:rsidRDefault="00741B1C" w:rsidP="00741B1C">
      <w:pPr>
        <w:spacing w:before="0" w:beforeAutospacing="0" w:after="0" w:afterAutospacing="0"/>
        <w:rPr>
          <w:rFonts w:ascii="Verdana" w:eastAsia="Times New Roman" w:hAnsi="Verdana"/>
          <w:color w:val="30303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2"/>
        <w:gridCol w:w="1207"/>
      </w:tblGrid>
      <w:tr w:rsidR="00741B1C" w:rsidTr="000E1BCE">
        <w:trPr>
          <w:tblCellSpacing w:w="15" w:type="dxa"/>
        </w:trPr>
        <w:tc>
          <w:tcPr>
            <w:tcW w:w="0" w:type="auto"/>
            <w:vAlign w:val="center"/>
            <w:hideMark/>
          </w:tcPr>
          <w:p w:rsidR="00741B1C" w:rsidRDefault="00741B1C" w:rsidP="000E1BCE">
            <w:pPr>
              <w:spacing w:before="0" w:beforeAutospacing="0" w:after="0" w:afterAutospacing="0"/>
              <w:jc w:val="right"/>
              <w:rPr>
                <w:rFonts w:ascii="Verdana" w:eastAsia="Times New Roman" w:hAnsi="Verdana"/>
                <w:color w:val="303030"/>
                <w:sz w:val="20"/>
                <w:szCs w:val="20"/>
              </w:rPr>
            </w:pPr>
            <w:r>
              <w:rPr>
                <w:rStyle w:val="cafontheader3"/>
                <w:rFonts w:eastAsia="Times New Roman"/>
                <w:color w:val="303030"/>
              </w:rPr>
              <w:t xml:space="preserve">Due Date: </w:t>
            </w:r>
          </w:p>
        </w:tc>
        <w:tc>
          <w:tcPr>
            <w:tcW w:w="0" w:type="auto"/>
            <w:tcMar>
              <w:top w:w="15" w:type="dxa"/>
              <w:left w:w="75" w:type="dxa"/>
              <w:bottom w:w="15" w:type="dxa"/>
              <w:right w:w="15" w:type="dxa"/>
            </w:tcMar>
            <w:vAlign w:val="center"/>
            <w:hideMark/>
          </w:tcPr>
          <w:p w:rsidR="00741B1C" w:rsidRDefault="00741B1C" w:rsidP="000E1BCE">
            <w:pPr>
              <w:spacing w:before="0" w:beforeAutospacing="0" w:after="0" w:afterAutospacing="0"/>
              <w:rPr>
                <w:rFonts w:ascii="Verdana" w:eastAsia="Times New Roman" w:hAnsi="Verdana"/>
                <w:color w:val="303030"/>
                <w:sz w:val="20"/>
                <w:szCs w:val="20"/>
              </w:rPr>
            </w:pPr>
            <w:r>
              <w:rPr>
                <w:rStyle w:val="cafontheaderwordnobold"/>
                <w:rFonts w:ascii="Verdana" w:eastAsia="Times New Roman" w:hAnsi="Verdana"/>
                <w:color w:val="303030"/>
                <w:sz w:val="20"/>
                <w:szCs w:val="20"/>
              </w:rPr>
              <w:t>2/28/2018</w:t>
            </w:r>
          </w:p>
        </w:tc>
      </w:tr>
    </w:tbl>
    <w:p w:rsidR="00741B1C" w:rsidRDefault="00741B1C" w:rsidP="00741B1C">
      <w:pPr>
        <w:spacing w:before="0" w:beforeAutospacing="0" w:after="0" w:afterAutospacing="0"/>
        <w:rPr>
          <w:rFonts w:ascii="Verdana" w:hAnsi="Verdana"/>
          <w:color w:val="303030"/>
          <w:sz w:val="20"/>
          <w:szCs w:val="20"/>
        </w:rPr>
      </w:pPr>
      <w:r>
        <w:rPr>
          <w:rFonts w:ascii="Verdana" w:eastAsia="Times New Roman" w:hAnsi="Verdana"/>
          <w:color w:val="303030"/>
        </w:rPr>
        <w:br/>
      </w:r>
      <w:r>
        <w:rPr>
          <w:rStyle w:val="cafontheader4"/>
          <w:rFonts w:eastAsia="Times New Roman"/>
          <w:color w:val="303030"/>
        </w:rPr>
        <w:t>Narrative</w:t>
      </w:r>
      <w:r>
        <w:rPr>
          <w:rFonts w:ascii="Verdana" w:eastAsia="Times New Roman" w:hAnsi="Verdana"/>
          <w:color w:val="303030"/>
        </w:rPr>
        <w:t xml:space="preserve"> </w:t>
      </w:r>
      <w:r>
        <w:rPr>
          <w:rFonts w:ascii="Verdana" w:eastAsia="Times New Roman" w:hAnsi="Verdana"/>
          <w:color w:val="303030"/>
        </w:rPr>
        <w:br/>
      </w:r>
    </w:p>
    <w:p w:rsidR="00741B1C" w:rsidRDefault="00741B1C" w:rsidP="00741B1C">
      <w:pPr>
        <w:spacing w:before="0" w:beforeAutospacing="0" w:after="0" w:afterAutospacing="0"/>
        <w:rPr>
          <w:rFonts w:ascii="Verdana" w:hAnsi="Verdana"/>
          <w:color w:val="303030"/>
          <w:sz w:val="20"/>
          <w:szCs w:val="20"/>
        </w:rPr>
      </w:pPr>
    </w:p>
    <w:p w:rsidR="00741B1C" w:rsidRDefault="00741B1C" w:rsidP="00741B1C">
      <w:pPr>
        <w:spacing w:before="0" w:beforeAutospacing="0" w:after="0" w:afterAutospacing="0"/>
        <w:rPr>
          <w:rStyle w:val="cafontheader1"/>
          <w:rFonts w:eastAsia="Times New Roman"/>
          <w:color w:val="303030"/>
        </w:rPr>
      </w:pPr>
    </w:p>
    <w:p w:rsidR="00741B1C" w:rsidRDefault="00741B1C" w:rsidP="00741B1C">
      <w:pPr>
        <w:spacing w:before="0" w:beforeAutospacing="0" w:after="0" w:afterAutospacing="0"/>
        <w:rPr>
          <w:rStyle w:val="cafontheader1"/>
          <w:rFonts w:eastAsia="Times New Roman"/>
          <w:color w:val="303030"/>
        </w:rPr>
      </w:pPr>
    </w:p>
    <w:p w:rsidR="00741B1C" w:rsidRDefault="00741B1C" w:rsidP="00741B1C">
      <w:pPr>
        <w:spacing w:before="0" w:beforeAutospacing="0" w:after="0" w:afterAutospacing="0"/>
        <w:rPr>
          <w:rStyle w:val="cafontheader1"/>
          <w:rFonts w:eastAsia="Times New Roman"/>
          <w:color w:val="303030"/>
        </w:rPr>
      </w:pPr>
    </w:p>
    <w:p w:rsidR="00741B1C" w:rsidRDefault="00741B1C" w:rsidP="00741B1C">
      <w:pPr>
        <w:spacing w:before="0" w:beforeAutospacing="0" w:after="0" w:afterAutospacing="0"/>
        <w:rPr>
          <w:rStyle w:val="cafontheader1"/>
          <w:rFonts w:eastAsia="Times New Roman"/>
          <w:color w:val="303030"/>
        </w:rPr>
      </w:pPr>
    </w:p>
    <w:p w:rsidR="00741B1C" w:rsidRDefault="00741B1C" w:rsidP="00741B1C">
      <w:pPr>
        <w:spacing w:before="0" w:beforeAutospacing="0" w:after="0" w:afterAutospacing="0"/>
        <w:rPr>
          <w:rStyle w:val="cafontheader1"/>
          <w:rFonts w:eastAsia="Times New Roman"/>
          <w:color w:val="303030"/>
        </w:rPr>
      </w:pPr>
    </w:p>
    <w:p w:rsidR="00741B1C" w:rsidRDefault="00741B1C" w:rsidP="00741B1C">
      <w:pPr>
        <w:spacing w:before="0" w:beforeAutospacing="0" w:after="0" w:afterAutospacing="0"/>
        <w:rPr>
          <w:rStyle w:val="cafontheader1"/>
          <w:rFonts w:eastAsia="Times New Roman"/>
          <w:color w:val="303030"/>
        </w:rPr>
      </w:pPr>
    </w:p>
    <w:p w:rsidR="00741B1C" w:rsidRDefault="00741B1C" w:rsidP="00741B1C">
      <w:pPr>
        <w:spacing w:before="0" w:beforeAutospacing="0" w:after="0" w:afterAutospacing="0"/>
        <w:rPr>
          <w:rStyle w:val="cafontheader1"/>
          <w:rFonts w:eastAsia="Times New Roman"/>
          <w:color w:val="303030"/>
        </w:rPr>
      </w:pPr>
    </w:p>
    <w:p w:rsidR="00741B1C" w:rsidRDefault="00741B1C" w:rsidP="00741B1C">
      <w:pPr>
        <w:spacing w:before="0" w:beforeAutospacing="0" w:after="0" w:afterAutospacing="0"/>
        <w:rPr>
          <w:rFonts w:ascii="Verdana" w:eastAsia="Times New Roman" w:hAnsi="Verdana"/>
          <w:color w:val="303030"/>
        </w:rPr>
      </w:pPr>
      <w:r>
        <w:rPr>
          <w:rStyle w:val="cafontheader1"/>
          <w:rFonts w:eastAsia="Times New Roman"/>
          <w:color w:val="303030"/>
        </w:rPr>
        <w:t>II.B.</w:t>
      </w:r>
      <w:r>
        <w:rPr>
          <w:rFonts w:ascii="Verdana" w:eastAsia="Times New Roman" w:hAnsi="Verdana"/>
          <w:color w:val="303030"/>
        </w:rPr>
        <w:t xml:space="preserve"> </w:t>
      </w:r>
    </w:p>
    <w:p w:rsidR="00741B1C" w:rsidRDefault="00741B1C" w:rsidP="00741B1C">
      <w:pPr>
        <w:spacing w:before="0" w:beforeAutospacing="0" w:after="0" w:afterAutospacing="0"/>
        <w:rPr>
          <w:rFonts w:ascii="Verdana" w:eastAsia="Times New Roman" w:hAnsi="Verdana"/>
          <w:color w:val="303030"/>
        </w:rPr>
      </w:pPr>
      <w:r>
        <w:rPr>
          <w:rStyle w:val="cafontheader2"/>
          <w:rFonts w:eastAsia="Times New Roman"/>
          <w:color w:val="303030"/>
        </w:rPr>
        <w:t>Continuous Improvement</w:t>
      </w:r>
    </w:p>
    <w:p w:rsidR="00741B1C" w:rsidRDefault="00741B1C" w:rsidP="00741B1C">
      <w:pPr>
        <w:pStyle w:val="NormalWeb"/>
        <w:rPr>
          <w:rFonts w:ascii="Verdana" w:hAnsi="Verdana"/>
          <w:color w:val="303030"/>
          <w:sz w:val="20"/>
          <w:szCs w:val="20"/>
        </w:rPr>
      </w:pPr>
      <w:r>
        <w:rPr>
          <w:rFonts w:ascii="Verdana" w:hAnsi="Verdana"/>
          <w:color w:val="303030"/>
          <w:sz w:val="20"/>
          <w:szCs w:val="20"/>
        </w:rPr>
        <w:t>Discuss the questions that will direct your program’s next five-year cycle of continuous improvement. What will you be tracking and/or assessing over the next five years to ensure your program continues to improve?</w:t>
      </w:r>
    </w:p>
    <w:p w:rsidR="00741B1C" w:rsidRDefault="00741B1C" w:rsidP="00741B1C">
      <w:pPr>
        <w:spacing w:before="0" w:beforeAutospacing="0" w:after="0" w:afterAutospacing="0"/>
        <w:rPr>
          <w:rFonts w:ascii="Verdana" w:eastAsia="Times New Roman" w:hAnsi="Verdana"/>
          <w:color w:val="30303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2"/>
        <w:gridCol w:w="1207"/>
      </w:tblGrid>
      <w:tr w:rsidR="00741B1C" w:rsidTr="000E1BCE">
        <w:trPr>
          <w:tblCellSpacing w:w="15" w:type="dxa"/>
        </w:trPr>
        <w:tc>
          <w:tcPr>
            <w:tcW w:w="0" w:type="auto"/>
            <w:vAlign w:val="center"/>
            <w:hideMark/>
          </w:tcPr>
          <w:p w:rsidR="00741B1C" w:rsidRDefault="00741B1C" w:rsidP="000E1BCE">
            <w:pPr>
              <w:spacing w:before="0" w:beforeAutospacing="0" w:after="0" w:afterAutospacing="0"/>
              <w:jc w:val="right"/>
              <w:rPr>
                <w:rFonts w:ascii="Verdana" w:eastAsia="Times New Roman" w:hAnsi="Verdana"/>
                <w:color w:val="303030"/>
                <w:sz w:val="20"/>
                <w:szCs w:val="20"/>
              </w:rPr>
            </w:pPr>
            <w:r>
              <w:rPr>
                <w:rStyle w:val="cafontheader3"/>
                <w:rFonts w:eastAsia="Times New Roman"/>
                <w:color w:val="303030"/>
              </w:rPr>
              <w:t xml:space="preserve">Due Date: </w:t>
            </w:r>
          </w:p>
        </w:tc>
        <w:tc>
          <w:tcPr>
            <w:tcW w:w="0" w:type="auto"/>
            <w:tcMar>
              <w:top w:w="15" w:type="dxa"/>
              <w:left w:w="75" w:type="dxa"/>
              <w:bottom w:w="15" w:type="dxa"/>
              <w:right w:w="15" w:type="dxa"/>
            </w:tcMar>
            <w:vAlign w:val="center"/>
            <w:hideMark/>
          </w:tcPr>
          <w:p w:rsidR="00741B1C" w:rsidRDefault="00741B1C" w:rsidP="000E1BCE">
            <w:pPr>
              <w:spacing w:before="0" w:beforeAutospacing="0" w:after="0" w:afterAutospacing="0"/>
              <w:rPr>
                <w:rFonts w:ascii="Verdana" w:eastAsia="Times New Roman" w:hAnsi="Verdana"/>
                <w:color w:val="303030"/>
                <w:sz w:val="20"/>
                <w:szCs w:val="20"/>
              </w:rPr>
            </w:pPr>
            <w:r>
              <w:rPr>
                <w:rStyle w:val="cafontheaderwordnobold"/>
                <w:rFonts w:ascii="Verdana" w:eastAsia="Times New Roman" w:hAnsi="Verdana"/>
                <w:color w:val="303030"/>
                <w:sz w:val="20"/>
                <w:szCs w:val="20"/>
              </w:rPr>
              <w:t>2/28/2018</w:t>
            </w:r>
          </w:p>
        </w:tc>
      </w:tr>
    </w:tbl>
    <w:p w:rsidR="00741B1C" w:rsidRDefault="00741B1C" w:rsidP="00741B1C">
      <w:pPr>
        <w:spacing w:before="0" w:beforeAutospacing="0" w:after="0" w:afterAutospacing="0"/>
        <w:rPr>
          <w:rFonts w:ascii="Verdana" w:eastAsia="Times New Roman" w:hAnsi="Verdana"/>
          <w:color w:val="303030"/>
        </w:rPr>
      </w:pPr>
      <w:r>
        <w:rPr>
          <w:rFonts w:ascii="Verdana" w:eastAsia="Times New Roman" w:hAnsi="Verdana"/>
          <w:color w:val="303030"/>
        </w:rPr>
        <w:br/>
      </w:r>
      <w:r>
        <w:rPr>
          <w:rStyle w:val="cafontheader4"/>
          <w:rFonts w:eastAsia="Times New Roman"/>
          <w:color w:val="303030"/>
        </w:rPr>
        <w:t>Narrative</w:t>
      </w:r>
      <w:r>
        <w:rPr>
          <w:rFonts w:ascii="Verdana" w:eastAsia="Times New Roman" w:hAnsi="Verdana"/>
          <w:color w:val="303030"/>
        </w:rPr>
        <w:t xml:space="preserve"> </w:t>
      </w:r>
      <w:r>
        <w:rPr>
          <w:rFonts w:ascii="Verdana" w:eastAsia="Times New Roman" w:hAnsi="Verdana"/>
          <w:color w:val="303030"/>
        </w:rPr>
        <w:br/>
      </w:r>
    </w:p>
    <w:p w:rsidR="00741B1C" w:rsidRDefault="00741B1C" w:rsidP="00741B1C">
      <w:pPr>
        <w:spacing w:before="0" w:beforeAutospacing="0" w:after="240" w:afterAutospacing="0"/>
        <w:rPr>
          <w:rFonts w:ascii="Verdana" w:eastAsia="Times New Roman" w:hAnsi="Verdana"/>
          <w:color w:val="303030"/>
        </w:rPr>
      </w:pPr>
      <w:r>
        <w:rPr>
          <w:rFonts w:ascii="Verdana" w:eastAsia="Times New Roman" w:hAnsi="Verdana"/>
          <w:color w:val="303030"/>
        </w:rPr>
        <w:br w:type="page"/>
      </w:r>
    </w:p>
    <w:p w:rsidR="00741B1C" w:rsidRDefault="00741B1C" w:rsidP="00741B1C">
      <w:pPr>
        <w:spacing w:before="0" w:beforeAutospacing="0" w:after="240" w:afterAutospacing="0"/>
        <w:rPr>
          <w:rStyle w:val="cafontheader1"/>
          <w:rFonts w:eastAsia="Times New Roman"/>
          <w:color w:val="303030"/>
        </w:rPr>
      </w:pPr>
      <w:r>
        <w:rPr>
          <w:rStyle w:val="cafontheader1"/>
          <w:rFonts w:eastAsia="Times New Roman"/>
          <w:color w:val="303030"/>
        </w:rPr>
        <w:lastRenderedPageBreak/>
        <w:t>Section III: Diversity &amp; Inclusive Excellence</w:t>
      </w:r>
    </w:p>
    <w:p w:rsidR="00741B1C" w:rsidRDefault="00741B1C" w:rsidP="00741B1C">
      <w:pPr>
        <w:spacing w:before="0" w:beforeAutospacing="0" w:after="240" w:afterAutospacing="0"/>
        <w:rPr>
          <w:rFonts w:ascii="Verdana" w:eastAsia="Times New Roman" w:hAnsi="Verdana"/>
          <w:color w:val="303030"/>
        </w:rPr>
      </w:pPr>
      <w:r>
        <w:rPr>
          <w:rStyle w:val="cafontheader1"/>
          <w:rFonts w:eastAsia="Times New Roman"/>
          <w:color w:val="303030"/>
        </w:rPr>
        <w:t>III.A.</w:t>
      </w:r>
      <w:r>
        <w:rPr>
          <w:rFonts w:ascii="Verdana" w:eastAsia="Times New Roman" w:hAnsi="Verdana"/>
          <w:color w:val="303030"/>
        </w:rPr>
        <w:t xml:space="preserve"> </w:t>
      </w:r>
    </w:p>
    <w:p w:rsidR="00741B1C" w:rsidRDefault="00741B1C" w:rsidP="00741B1C">
      <w:pPr>
        <w:spacing w:before="0" w:beforeAutospacing="0" w:after="0" w:afterAutospacing="0"/>
        <w:rPr>
          <w:rFonts w:ascii="Verdana" w:eastAsia="Times New Roman" w:hAnsi="Verdana"/>
          <w:color w:val="303030"/>
        </w:rPr>
      </w:pPr>
      <w:r>
        <w:rPr>
          <w:rStyle w:val="cafontheader2"/>
          <w:rFonts w:eastAsia="Times New Roman"/>
          <w:color w:val="303030"/>
        </w:rPr>
        <w:t>Enrollment/Diversity/Student Success Data</w:t>
      </w:r>
    </w:p>
    <w:p w:rsidR="00741B1C" w:rsidRDefault="00741B1C" w:rsidP="00741B1C">
      <w:pPr>
        <w:spacing w:before="0" w:beforeAutospacing="0" w:after="0" w:afterAutospacing="0"/>
        <w:rPr>
          <w:rFonts w:ascii="Verdana" w:eastAsia="Times New Roman" w:hAnsi="Verdana"/>
          <w:color w:val="303030"/>
          <w:sz w:val="20"/>
        </w:rPr>
      </w:pPr>
      <w:r w:rsidRPr="009A0ED4">
        <w:rPr>
          <w:rFonts w:ascii="Verdana" w:eastAsia="Times New Roman" w:hAnsi="Verdana"/>
          <w:color w:val="303030"/>
          <w:sz w:val="20"/>
        </w:rPr>
        <w:t>The</w:t>
      </w:r>
      <w:r>
        <w:rPr>
          <w:rFonts w:ascii="Verdana" w:eastAsia="Times New Roman" w:hAnsi="Verdana"/>
          <w:color w:val="303030"/>
          <w:sz w:val="20"/>
        </w:rPr>
        <w:t xml:space="preserve"> </w:t>
      </w:r>
      <w:hyperlink r:id="rId5" w:history="1">
        <w:r w:rsidRPr="005978D4">
          <w:rPr>
            <w:rStyle w:val="Hyperlink"/>
            <w:rFonts w:ascii="Verdana" w:eastAsia="Times New Roman" w:hAnsi="Verdana"/>
            <w:sz w:val="20"/>
          </w:rPr>
          <w:t>data dashboards in Tableau</w:t>
        </w:r>
      </w:hyperlink>
      <w:r>
        <w:rPr>
          <w:rFonts w:ascii="Verdana" w:eastAsia="Times New Roman" w:hAnsi="Verdana"/>
          <w:color w:val="303030"/>
          <w:sz w:val="20"/>
        </w:rPr>
        <w:t xml:space="preserve"> provided by the Office of Institutional Effectiveness contain information on</w:t>
      </w:r>
      <w:r w:rsidR="00224AEE">
        <w:rPr>
          <w:rFonts w:ascii="Verdana" w:eastAsia="Times New Roman" w:hAnsi="Verdana"/>
          <w:color w:val="303030"/>
          <w:sz w:val="20"/>
        </w:rPr>
        <w:t xml:space="preserve"> enrollment numbers, retention and</w:t>
      </w:r>
      <w:r>
        <w:rPr>
          <w:rFonts w:ascii="Verdana" w:eastAsia="Times New Roman" w:hAnsi="Verdana"/>
          <w:color w:val="303030"/>
          <w:sz w:val="20"/>
        </w:rPr>
        <w:t xml:space="preserve"> graduation rates, diversity and demographics information, and </w:t>
      </w:r>
      <w:r w:rsidR="00224AEE">
        <w:rPr>
          <w:rFonts w:ascii="Verdana" w:eastAsia="Times New Roman" w:hAnsi="Verdana"/>
          <w:color w:val="303030"/>
          <w:sz w:val="20"/>
        </w:rPr>
        <w:t>URG gaps in individual course</w:t>
      </w:r>
      <w:r w:rsidR="00A05C8A">
        <w:rPr>
          <w:rFonts w:ascii="Verdana" w:eastAsia="Times New Roman" w:hAnsi="Verdana"/>
          <w:color w:val="303030"/>
          <w:sz w:val="20"/>
        </w:rPr>
        <w:t>s—for undergraduate programs in CPS, CNRS, and CAHSS</w:t>
      </w:r>
      <w:bookmarkStart w:id="0" w:name="_GoBack"/>
      <w:bookmarkEnd w:id="0"/>
      <w:r w:rsidR="00A05C8A">
        <w:rPr>
          <w:rFonts w:ascii="Verdana" w:eastAsia="Times New Roman" w:hAnsi="Verdana"/>
          <w:color w:val="303030"/>
          <w:sz w:val="20"/>
        </w:rPr>
        <w:t>.</w:t>
      </w:r>
    </w:p>
    <w:p w:rsidR="00741B1C" w:rsidRDefault="00741B1C" w:rsidP="00741B1C">
      <w:pPr>
        <w:spacing w:before="0" w:beforeAutospacing="0" w:after="0" w:afterAutospacing="0"/>
        <w:rPr>
          <w:rFonts w:ascii="Verdana" w:eastAsia="Times New Roman" w:hAnsi="Verdana"/>
          <w:color w:val="303030"/>
          <w:sz w:val="20"/>
        </w:rPr>
      </w:pPr>
    </w:p>
    <w:p w:rsidR="00A05C8A" w:rsidRDefault="00A05C8A" w:rsidP="00741B1C">
      <w:pPr>
        <w:pStyle w:val="NormalWeb"/>
        <w:rPr>
          <w:rFonts w:ascii="Verdana" w:hAnsi="Verdana"/>
          <w:color w:val="303030"/>
          <w:sz w:val="20"/>
          <w:szCs w:val="20"/>
        </w:rPr>
      </w:pPr>
      <w:r>
        <w:rPr>
          <w:rFonts w:ascii="Verdana" w:hAnsi="Verdana"/>
          <w:color w:val="303030"/>
          <w:sz w:val="20"/>
          <w:szCs w:val="20"/>
        </w:rPr>
        <w:t xml:space="preserve">Data for </w:t>
      </w:r>
      <w:hyperlink r:id="rId6" w:history="1">
        <w:r w:rsidRPr="00A05C8A">
          <w:rPr>
            <w:rStyle w:val="Hyperlink"/>
            <w:rFonts w:ascii="Verdana" w:hAnsi="Verdana"/>
            <w:sz w:val="20"/>
            <w:szCs w:val="20"/>
          </w:rPr>
          <w:t>graduate programs</w:t>
        </w:r>
      </w:hyperlink>
      <w:r>
        <w:rPr>
          <w:rFonts w:ascii="Verdana" w:hAnsi="Verdana"/>
          <w:color w:val="303030"/>
          <w:sz w:val="20"/>
          <w:szCs w:val="20"/>
        </w:rPr>
        <w:t xml:space="preserve"> and for programs in </w:t>
      </w:r>
      <w:hyperlink r:id="rId7" w:history="1">
        <w:r w:rsidRPr="00A05C8A">
          <w:rPr>
            <w:rStyle w:val="Hyperlink"/>
            <w:rFonts w:ascii="Verdana" w:hAnsi="Verdana"/>
            <w:sz w:val="20"/>
            <w:szCs w:val="20"/>
          </w:rPr>
          <w:t>Extended Education</w:t>
        </w:r>
      </w:hyperlink>
      <w:r>
        <w:rPr>
          <w:rFonts w:ascii="Verdana" w:hAnsi="Verdana"/>
          <w:color w:val="303030"/>
          <w:sz w:val="20"/>
          <w:szCs w:val="20"/>
        </w:rPr>
        <w:t xml:space="preserve"> are much less detailed and allow for less analysis.</w:t>
      </w:r>
    </w:p>
    <w:p w:rsidR="00A05C8A" w:rsidRDefault="00A05C8A" w:rsidP="00741B1C">
      <w:pPr>
        <w:pStyle w:val="NormalWeb"/>
        <w:rPr>
          <w:rFonts w:ascii="Verdana" w:hAnsi="Verdana"/>
          <w:color w:val="303030"/>
          <w:sz w:val="20"/>
          <w:szCs w:val="20"/>
        </w:rPr>
      </w:pPr>
    </w:p>
    <w:p w:rsidR="00741B1C" w:rsidRDefault="00741B1C" w:rsidP="00741B1C">
      <w:pPr>
        <w:pStyle w:val="NormalWeb"/>
        <w:rPr>
          <w:rFonts w:ascii="Verdana" w:hAnsi="Verdana"/>
          <w:color w:val="303030"/>
          <w:sz w:val="20"/>
          <w:szCs w:val="20"/>
        </w:rPr>
      </w:pPr>
      <w:r>
        <w:rPr>
          <w:rFonts w:ascii="Verdana" w:hAnsi="Verdana"/>
          <w:color w:val="303030"/>
          <w:sz w:val="20"/>
          <w:szCs w:val="20"/>
        </w:rPr>
        <w:t xml:space="preserve">Please reproduce relevant and/or </w:t>
      </w:r>
      <w:r w:rsidRPr="0091663D">
        <w:rPr>
          <w:rFonts w:ascii="Verdana" w:hAnsi="Verdana"/>
          <w:color w:val="303030"/>
          <w:sz w:val="20"/>
          <w:szCs w:val="20"/>
        </w:rPr>
        <w:t>significant</w:t>
      </w:r>
      <w:r>
        <w:rPr>
          <w:rFonts w:ascii="Verdana" w:hAnsi="Verdana"/>
          <w:color w:val="303030"/>
          <w:sz w:val="20"/>
          <w:szCs w:val="20"/>
        </w:rPr>
        <w:t xml:space="preserve"> data for your program in the Narrative box below.</w:t>
      </w:r>
    </w:p>
    <w:p w:rsidR="00224AEE" w:rsidRDefault="00224AEE" w:rsidP="00741B1C">
      <w:pPr>
        <w:pStyle w:val="NormalWeb"/>
        <w:rPr>
          <w:rFonts w:ascii="Verdana" w:hAnsi="Verdana"/>
          <w:color w:val="303030"/>
          <w:sz w:val="20"/>
          <w:szCs w:val="20"/>
        </w:rPr>
      </w:pPr>
    </w:p>
    <w:p w:rsidR="00741B1C" w:rsidRDefault="00741B1C" w:rsidP="00741B1C">
      <w:pPr>
        <w:pStyle w:val="NormalWeb"/>
        <w:rPr>
          <w:rFonts w:ascii="Verdana" w:hAnsi="Verdana"/>
          <w:color w:val="303030"/>
          <w:sz w:val="20"/>
          <w:szCs w:val="20"/>
        </w:rPr>
      </w:pPr>
      <w:r>
        <w:rPr>
          <w:rFonts w:ascii="Verdana" w:hAnsi="Verdana"/>
          <w:color w:val="303030"/>
          <w:sz w:val="20"/>
          <w:szCs w:val="20"/>
        </w:rPr>
        <w:t>Comment on one or more of the following topics:</w:t>
      </w:r>
    </w:p>
    <w:p w:rsidR="00741B1C" w:rsidRDefault="00741B1C" w:rsidP="00741B1C">
      <w:pPr>
        <w:numPr>
          <w:ilvl w:val="0"/>
          <w:numId w:val="1"/>
        </w:numPr>
        <w:rPr>
          <w:rFonts w:ascii="Verdana" w:eastAsia="Times New Roman" w:hAnsi="Verdana"/>
          <w:color w:val="303030"/>
          <w:sz w:val="20"/>
          <w:szCs w:val="20"/>
        </w:rPr>
      </w:pPr>
      <w:r>
        <w:rPr>
          <w:rFonts w:ascii="Verdana" w:eastAsia="Times New Roman" w:hAnsi="Verdana"/>
          <w:color w:val="303030"/>
          <w:sz w:val="20"/>
          <w:szCs w:val="20"/>
        </w:rPr>
        <w:t>If part of the recent data has changed significantly from prior years, provide an explanation of the changes.</w:t>
      </w:r>
    </w:p>
    <w:p w:rsidR="00741B1C" w:rsidRDefault="00741B1C" w:rsidP="00741B1C">
      <w:pPr>
        <w:numPr>
          <w:ilvl w:val="0"/>
          <w:numId w:val="1"/>
        </w:numPr>
        <w:rPr>
          <w:rFonts w:ascii="Verdana" w:eastAsia="Times New Roman" w:hAnsi="Verdana"/>
          <w:color w:val="303030"/>
          <w:sz w:val="20"/>
          <w:szCs w:val="20"/>
        </w:rPr>
      </w:pPr>
      <w:r>
        <w:rPr>
          <w:rFonts w:ascii="Verdana" w:eastAsia="Times New Roman" w:hAnsi="Verdana"/>
          <w:color w:val="303030"/>
          <w:sz w:val="20"/>
          <w:szCs w:val="20"/>
        </w:rPr>
        <w:t>If part of the data is not reflected in the data dashboards, please specify why.</w:t>
      </w:r>
    </w:p>
    <w:p w:rsidR="00741B1C" w:rsidRDefault="00741B1C" w:rsidP="00741B1C">
      <w:pPr>
        <w:numPr>
          <w:ilvl w:val="0"/>
          <w:numId w:val="1"/>
        </w:numPr>
        <w:rPr>
          <w:rFonts w:ascii="Verdana" w:eastAsia="Times New Roman" w:hAnsi="Verdana"/>
          <w:color w:val="303030"/>
          <w:sz w:val="20"/>
          <w:szCs w:val="20"/>
        </w:rPr>
      </w:pPr>
      <w:r>
        <w:rPr>
          <w:rFonts w:ascii="Verdana" w:eastAsia="Times New Roman" w:hAnsi="Verdana"/>
          <w:color w:val="303030"/>
          <w:sz w:val="20"/>
          <w:szCs w:val="20"/>
        </w:rPr>
        <w:t>Analyze trends in the data over the last five years.</w:t>
      </w:r>
    </w:p>
    <w:p w:rsidR="00DC4990" w:rsidRDefault="00DC4990" w:rsidP="00DC4990">
      <w:pPr>
        <w:spacing w:before="0" w:beforeAutospacing="0" w:after="0" w:afterAutospacing="0"/>
        <w:rPr>
          <w:rStyle w:val="cafontheader4"/>
          <w:rFonts w:eastAsia="Times New Roman"/>
          <w:color w:val="303030"/>
        </w:rPr>
      </w:pPr>
    </w:p>
    <w:p w:rsidR="00224AEE" w:rsidRDefault="00224AEE" w:rsidP="00DC4990">
      <w:pPr>
        <w:spacing w:before="0" w:beforeAutospacing="0" w:after="0" w:afterAutospacing="0"/>
        <w:rPr>
          <w:rStyle w:val="cafontheader4"/>
          <w:rFonts w:eastAsia="Times New Roman"/>
          <w:color w:val="303030"/>
        </w:rPr>
      </w:pPr>
      <w:r>
        <w:rPr>
          <w:rStyle w:val="cafontheader4"/>
          <w:rFonts w:eastAsia="Times New Roman"/>
          <w:color w:val="303030"/>
        </w:rPr>
        <w:t xml:space="preserve">Due Date: </w:t>
      </w:r>
      <w:r>
        <w:rPr>
          <w:rStyle w:val="cafontheaderwordnobold"/>
          <w:rFonts w:ascii="Verdana" w:eastAsia="Times New Roman" w:hAnsi="Verdana"/>
          <w:color w:val="303030"/>
          <w:sz w:val="20"/>
          <w:szCs w:val="20"/>
        </w:rPr>
        <w:t>2/28/2018</w:t>
      </w:r>
    </w:p>
    <w:p w:rsidR="00224AEE" w:rsidRDefault="00224AEE" w:rsidP="00741B1C">
      <w:pPr>
        <w:spacing w:before="0" w:beforeAutospacing="0" w:after="0" w:afterAutospacing="0"/>
        <w:rPr>
          <w:rStyle w:val="cafontheader4"/>
          <w:rFonts w:eastAsia="Times New Roman"/>
          <w:color w:val="303030"/>
        </w:rPr>
      </w:pPr>
    </w:p>
    <w:p w:rsidR="00741B1C" w:rsidRDefault="00741B1C" w:rsidP="00741B1C">
      <w:pPr>
        <w:spacing w:before="0" w:beforeAutospacing="0" w:after="0" w:afterAutospacing="0"/>
        <w:rPr>
          <w:rStyle w:val="cafontheader1"/>
          <w:rFonts w:eastAsia="Times New Roman"/>
          <w:color w:val="303030"/>
        </w:rPr>
      </w:pPr>
      <w:r>
        <w:rPr>
          <w:rStyle w:val="cafontheader4"/>
          <w:rFonts w:eastAsia="Times New Roman"/>
          <w:color w:val="303030"/>
        </w:rPr>
        <w:t>Narrative</w:t>
      </w:r>
      <w:r>
        <w:rPr>
          <w:rFonts w:ascii="Verdana" w:eastAsia="Times New Roman" w:hAnsi="Verdana"/>
          <w:color w:val="303030"/>
        </w:rPr>
        <w:br/>
      </w:r>
    </w:p>
    <w:p w:rsidR="00741B1C" w:rsidRDefault="00741B1C" w:rsidP="00741B1C">
      <w:pPr>
        <w:spacing w:before="0" w:beforeAutospacing="0" w:after="0" w:afterAutospacing="0"/>
        <w:rPr>
          <w:rStyle w:val="cafontheader1"/>
          <w:rFonts w:eastAsia="Times New Roman"/>
          <w:color w:val="303030"/>
        </w:rPr>
      </w:pPr>
    </w:p>
    <w:p w:rsidR="00741B1C" w:rsidRDefault="00741B1C" w:rsidP="00741B1C">
      <w:pPr>
        <w:spacing w:before="0" w:beforeAutospacing="0" w:after="0" w:afterAutospacing="0"/>
        <w:rPr>
          <w:rStyle w:val="cafontheader1"/>
          <w:rFonts w:eastAsia="Times New Roman"/>
          <w:color w:val="303030"/>
        </w:rPr>
      </w:pPr>
    </w:p>
    <w:p w:rsidR="00741B1C" w:rsidRDefault="00741B1C" w:rsidP="00741B1C">
      <w:pPr>
        <w:spacing w:before="0" w:beforeAutospacing="0" w:after="0" w:afterAutospacing="0"/>
        <w:rPr>
          <w:rStyle w:val="cafontheader1"/>
          <w:rFonts w:eastAsia="Times New Roman"/>
          <w:color w:val="303030"/>
        </w:rPr>
      </w:pPr>
    </w:p>
    <w:p w:rsidR="00741B1C" w:rsidRDefault="00741B1C" w:rsidP="00741B1C">
      <w:pPr>
        <w:spacing w:before="0" w:beforeAutospacing="0" w:after="0" w:afterAutospacing="0"/>
        <w:rPr>
          <w:rStyle w:val="cafontheader1"/>
          <w:rFonts w:eastAsia="Times New Roman"/>
          <w:color w:val="303030"/>
        </w:rPr>
      </w:pPr>
    </w:p>
    <w:p w:rsidR="00741B1C" w:rsidRDefault="00741B1C" w:rsidP="00741B1C">
      <w:pPr>
        <w:spacing w:before="0" w:beforeAutospacing="0" w:after="0" w:afterAutospacing="0"/>
        <w:rPr>
          <w:rFonts w:ascii="Verdana" w:eastAsia="Times New Roman" w:hAnsi="Verdana"/>
          <w:color w:val="303030"/>
        </w:rPr>
      </w:pPr>
      <w:r>
        <w:rPr>
          <w:rStyle w:val="cafontheader1"/>
          <w:rFonts w:eastAsia="Times New Roman"/>
          <w:color w:val="303030"/>
        </w:rPr>
        <w:t>III.B.</w:t>
      </w:r>
      <w:r>
        <w:rPr>
          <w:rFonts w:ascii="Verdana" w:eastAsia="Times New Roman" w:hAnsi="Verdana"/>
          <w:color w:val="303030"/>
        </w:rPr>
        <w:t xml:space="preserve"> </w:t>
      </w:r>
    </w:p>
    <w:p w:rsidR="00741B1C" w:rsidRDefault="00741B1C" w:rsidP="00741B1C">
      <w:pPr>
        <w:spacing w:before="0" w:beforeAutospacing="0" w:after="0" w:afterAutospacing="0"/>
        <w:rPr>
          <w:rFonts w:ascii="Verdana" w:eastAsia="Times New Roman" w:hAnsi="Verdana"/>
          <w:color w:val="303030"/>
        </w:rPr>
      </w:pPr>
      <w:r>
        <w:rPr>
          <w:rStyle w:val="cafontheader2"/>
          <w:rFonts w:eastAsia="Times New Roman"/>
          <w:color w:val="303030"/>
        </w:rPr>
        <w:t>Diversity and Inclusive Excellence Goals</w:t>
      </w:r>
    </w:p>
    <w:p w:rsidR="00741B1C" w:rsidRDefault="00741B1C" w:rsidP="00741B1C">
      <w:pPr>
        <w:pStyle w:val="NormalWeb"/>
        <w:rPr>
          <w:rFonts w:ascii="Verdana" w:hAnsi="Verdana"/>
          <w:color w:val="303030"/>
          <w:sz w:val="20"/>
          <w:szCs w:val="20"/>
        </w:rPr>
      </w:pPr>
      <w:r>
        <w:rPr>
          <w:rFonts w:ascii="Verdana" w:hAnsi="Verdana"/>
          <w:color w:val="303030"/>
          <w:sz w:val="20"/>
          <w:szCs w:val="20"/>
        </w:rPr>
        <w:t>In the Narrative box below, please answer the following questions:</w:t>
      </w:r>
    </w:p>
    <w:p w:rsidR="00741B1C" w:rsidRDefault="00741B1C" w:rsidP="00741B1C">
      <w:pPr>
        <w:pStyle w:val="NormalWeb"/>
        <w:rPr>
          <w:rFonts w:ascii="Verdana" w:hAnsi="Verdana"/>
          <w:color w:val="303030"/>
          <w:sz w:val="20"/>
          <w:szCs w:val="20"/>
        </w:rPr>
      </w:pPr>
    </w:p>
    <w:p w:rsidR="00741B1C" w:rsidRDefault="00741B1C" w:rsidP="00741B1C">
      <w:pPr>
        <w:pStyle w:val="NormalWeb"/>
        <w:numPr>
          <w:ilvl w:val="0"/>
          <w:numId w:val="3"/>
        </w:numPr>
        <w:spacing w:after="240"/>
        <w:rPr>
          <w:rFonts w:ascii="Verdana" w:hAnsi="Verdana"/>
          <w:color w:val="303030"/>
          <w:sz w:val="20"/>
          <w:szCs w:val="20"/>
        </w:rPr>
      </w:pPr>
      <w:r>
        <w:rPr>
          <w:rFonts w:ascii="Verdana" w:hAnsi="Verdana"/>
          <w:color w:val="303030"/>
          <w:sz w:val="20"/>
          <w:szCs w:val="20"/>
        </w:rPr>
        <w:t>What were your enrollment/diversity/student success goals from your previous Five-year Action Plan, MOU or Dean’s Review?</w:t>
      </w:r>
    </w:p>
    <w:p w:rsidR="00741B1C" w:rsidRDefault="00741B1C" w:rsidP="00741B1C">
      <w:pPr>
        <w:pStyle w:val="NormalWeb"/>
        <w:numPr>
          <w:ilvl w:val="0"/>
          <w:numId w:val="3"/>
        </w:numPr>
        <w:spacing w:after="240"/>
        <w:rPr>
          <w:rFonts w:ascii="Verdana" w:hAnsi="Verdana"/>
          <w:color w:val="303030"/>
          <w:sz w:val="20"/>
          <w:szCs w:val="20"/>
        </w:rPr>
      </w:pPr>
      <w:r>
        <w:rPr>
          <w:rFonts w:ascii="Verdana" w:hAnsi="Verdana"/>
          <w:color w:val="303030"/>
          <w:sz w:val="20"/>
          <w:szCs w:val="20"/>
        </w:rPr>
        <w:t>Provide an update on those goals. Are they still relevant? If so, what actions have you taken in the past five years to achieve them? What progress has been made towards those goals?</w:t>
      </w:r>
    </w:p>
    <w:p w:rsidR="00741B1C" w:rsidRDefault="00741B1C" w:rsidP="00741B1C">
      <w:pPr>
        <w:pStyle w:val="NormalWeb"/>
        <w:numPr>
          <w:ilvl w:val="0"/>
          <w:numId w:val="3"/>
        </w:numPr>
        <w:spacing w:after="240"/>
        <w:rPr>
          <w:rFonts w:ascii="Verdana" w:hAnsi="Verdana"/>
          <w:color w:val="303030"/>
          <w:sz w:val="20"/>
          <w:szCs w:val="20"/>
        </w:rPr>
      </w:pPr>
      <w:r>
        <w:rPr>
          <w:rFonts w:ascii="Verdana" w:hAnsi="Verdana"/>
          <w:color w:val="303030"/>
          <w:sz w:val="20"/>
          <w:szCs w:val="20"/>
        </w:rPr>
        <w:t>If those goals have been met, or are no longer relevant, what would be appropriate alternative goals for your program for the next five-year review cycle?</w:t>
      </w:r>
    </w:p>
    <w:p w:rsidR="00741B1C" w:rsidRDefault="00741B1C" w:rsidP="00741B1C">
      <w:pPr>
        <w:pStyle w:val="NormalWeb"/>
        <w:rPr>
          <w:rFonts w:ascii="Verdana" w:hAnsi="Verdana"/>
          <w:color w:val="303030"/>
          <w:sz w:val="20"/>
          <w:szCs w:val="20"/>
        </w:rPr>
      </w:pPr>
      <w:r>
        <w:rPr>
          <w:rFonts w:ascii="Verdana" w:hAnsi="Verdana"/>
          <w:color w:val="303030"/>
          <w:sz w:val="20"/>
          <w:szCs w:val="20"/>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2"/>
        <w:gridCol w:w="1207"/>
      </w:tblGrid>
      <w:tr w:rsidR="00741B1C" w:rsidTr="000E1BCE">
        <w:trPr>
          <w:tblCellSpacing w:w="15" w:type="dxa"/>
        </w:trPr>
        <w:tc>
          <w:tcPr>
            <w:tcW w:w="0" w:type="auto"/>
            <w:vAlign w:val="center"/>
            <w:hideMark/>
          </w:tcPr>
          <w:p w:rsidR="00741B1C" w:rsidRDefault="00741B1C" w:rsidP="000E1BCE">
            <w:pPr>
              <w:spacing w:before="0" w:beforeAutospacing="0" w:after="0" w:afterAutospacing="0"/>
              <w:jc w:val="right"/>
              <w:rPr>
                <w:rFonts w:ascii="Verdana" w:eastAsia="Times New Roman" w:hAnsi="Verdana"/>
                <w:color w:val="303030"/>
                <w:sz w:val="20"/>
                <w:szCs w:val="20"/>
              </w:rPr>
            </w:pPr>
            <w:r>
              <w:rPr>
                <w:rStyle w:val="cafontheader3"/>
                <w:rFonts w:eastAsia="Times New Roman"/>
                <w:color w:val="303030"/>
              </w:rPr>
              <w:t xml:space="preserve">Due Date: </w:t>
            </w:r>
          </w:p>
        </w:tc>
        <w:tc>
          <w:tcPr>
            <w:tcW w:w="0" w:type="auto"/>
            <w:tcMar>
              <w:top w:w="15" w:type="dxa"/>
              <w:left w:w="75" w:type="dxa"/>
              <w:bottom w:w="15" w:type="dxa"/>
              <w:right w:w="15" w:type="dxa"/>
            </w:tcMar>
            <w:vAlign w:val="center"/>
            <w:hideMark/>
          </w:tcPr>
          <w:p w:rsidR="00741B1C" w:rsidRDefault="00741B1C" w:rsidP="000E1BCE">
            <w:pPr>
              <w:spacing w:before="0" w:beforeAutospacing="0" w:after="0" w:afterAutospacing="0"/>
              <w:rPr>
                <w:rFonts w:ascii="Verdana" w:eastAsia="Times New Roman" w:hAnsi="Verdana"/>
                <w:color w:val="303030"/>
                <w:sz w:val="20"/>
                <w:szCs w:val="20"/>
              </w:rPr>
            </w:pPr>
            <w:r>
              <w:rPr>
                <w:rStyle w:val="cafontheaderwordnobold"/>
                <w:rFonts w:ascii="Verdana" w:eastAsia="Times New Roman" w:hAnsi="Verdana"/>
                <w:color w:val="303030"/>
                <w:sz w:val="20"/>
                <w:szCs w:val="20"/>
              </w:rPr>
              <w:t>2/28/2018</w:t>
            </w:r>
            <w:r>
              <w:rPr>
                <w:rFonts w:ascii="Verdana" w:eastAsia="Times New Roman" w:hAnsi="Verdana"/>
                <w:color w:val="303030"/>
                <w:sz w:val="20"/>
                <w:szCs w:val="20"/>
              </w:rPr>
              <w:t xml:space="preserve"> </w:t>
            </w:r>
          </w:p>
        </w:tc>
      </w:tr>
    </w:tbl>
    <w:p w:rsidR="00741B1C" w:rsidRDefault="00741B1C" w:rsidP="00741B1C">
      <w:pPr>
        <w:spacing w:before="0" w:beforeAutospacing="0" w:after="0" w:afterAutospacing="0"/>
        <w:rPr>
          <w:rStyle w:val="cafontheader1"/>
          <w:rFonts w:eastAsia="Times New Roman"/>
          <w:color w:val="303030"/>
        </w:rPr>
      </w:pPr>
      <w:r>
        <w:rPr>
          <w:rFonts w:ascii="Verdana" w:eastAsia="Times New Roman" w:hAnsi="Verdana"/>
          <w:color w:val="303030"/>
        </w:rPr>
        <w:br/>
      </w:r>
      <w:r>
        <w:rPr>
          <w:rStyle w:val="cafontheader4"/>
          <w:rFonts w:eastAsia="Times New Roman"/>
          <w:color w:val="303030"/>
        </w:rPr>
        <w:t>Narrative</w:t>
      </w:r>
      <w:r>
        <w:rPr>
          <w:rFonts w:ascii="Verdana" w:eastAsia="Times New Roman" w:hAnsi="Verdana"/>
          <w:color w:val="303030"/>
        </w:rPr>
        <w:t xml:space="preserve"> </w:t>
      </w:r>
      <w:r>
        <w:rPr>
          <w:rFonts w:ascii="Verdana" w:eastAsia="Times New Roman" w:hAnsi="Verdana"/>
          <w:color w:val="303030"/>
        </w:rPr>
        <w:br/>
      </w:r>
    </w:p>
    <w:p w:rsidR="00741B1C" w:rsidRDefault="00741B1C" w:rsidP="00741B1C">
      <w:pPr>
        <w:spacing w:before="0" w:beforeAutospacing="0" w:after="0" w:afterAutospacing="0"/>
        <w:rPr>
          <w:rStyle w:val="cafontheader1"/>
          <w:rFonts w:eastAsia="Times New Roman"/>
          <w:color w:val="303030"/>
        </w:rPr>
      </w:pPr>
      <w:r>
        <w:rPr>
          <w:rStyle w:val="cafontheader1"/>
          <w:rFonts w:eastAsia="Times New Roman"/>
          <w:color w:val="303030"/>
        </w:rPr>
        <w:br w:type="page"/>
      </w:r>
    </w:p>
    <w:p w:rsidR="00741B1C" w:rsidRDefault="00741B1C" w:rsidP="00741B1C">
      <w:pPr>
        <w:spacing w:before="0" w:beforeAutospacing="0" w:after="0" w:afterAutospacing="0"/>
        <w:rPr>
          <w:rStyle w:val="cafontheader1"/>
          <w:rFonts w:eastAsia="Times New Roman"/>
          <w:color w:val="303030"/>
        </w:rPr>
      </w:pPr>
    </w:p>
    <w:p w:rsidR="00741B1C" w:rsidRDefault="00741B1C" w:rsidP="00741B1C">
      <w:pPr>
        <w:spacing w:before="0" w:beforeAutospacing="0" w:after="0" w:afterAutospacing="0"/>
        <w:rPr>
          <w:rFonts w:ascii="Verdana" w:eastAsia="Times New Roman" w:hAnsi="Verdana"/>
          <w:color w:val="303030"/>
        </w:rPr>
      </w:pPr>
      <w:r>
        <w:rPr>
          <w:rStyle w:val="cafontheader1"/>
          <w:rFonts w:eastAsia="Times New Roman"/>
          <w:color w:val="303030"/>
        </w:rPr>
        <w:t>Section IV. Reviewer Comments</w:t>
      </w:r>
    </w:p>
    <w:p w:rsidR="00741B1C" w:rsidRDefault="00741B1C" w:rsidP="00741B1C">
      <w:pPr>
        <w:spacing w:before="0" w:beforeAutospacing="0" w:after="0" w:afterAutospacing="0"/>
        <w:rPr>
          <w:rFonts w:ascii="Verdana" w:eastAsia="Times New Roman" w:hAnsi="Verdana"/>
          <w:color w:val="303030"/>
        </w:rPr>
      </w:pPr>
    </w:p>
    <w:p w:rsidR="00741B1C" w:rsidRDefault="00741B1C" w:rsidP="00741B1C">
      <w:pPr>
        <w:spacing w:before="0" w:beforeAutospacing="0" w:after="0" w:afterAutospacing="0"/>
        <w:rPr>
          <w:rStyle w:val="cafontheader2"/>
          <w:rFonts w:eastAsia="Times New Roman"/>
          <w:color w:val="303030"/>
        </w:rPr>
      </w:pPr>
      <w:r>
        <w:rPr>
          <w:rStyle w:val="cafontheader2"/>
          <w:rFonts w:eastAsia="Times New Roman"/>
          <w:color w:val="303030"/>
        </w:rPr>
        <w:t>IV.A</w:t>
      </w:r>
    </w:p>
    <w:p w:rsidR="00741B1C" w:rsidRDefault="00741B1C" w:rsidP="00741B1C">
      <w:pPr>
        <w:spacing w:before="0" w:beforeAutospacing="0" w:after="0" w:afterAutospacing="0"/>
        <w:rPr>
          <w:rStyle w:val="cafontheader2"/>
          <w:rFonts w:eastAsia="Times New Roman"/>
          <w:color w:val="303030"/>
        </w:rPr>
      </w:pPr>
    </w:p>
    <w:p w:rsidR="00741B1C" w:rsidRDefault="00741B1C" w:rsidP="00741B1C">
      <w:pPr>
        <w:spacing w:before="0" w:beforeAutospacing="0" w:after="0" w:afterAutospacing="0"/>
        <w:rPr>
          <w:rFonts w:ascii="Verdana" w:eastAsia="Times New Roman" w:hAnsi="Verdana"/>
          <w:color w:val="303030"/>
        </w:rPr>
      </w:pPr>
      <w:r>
        <w:rPr>
          <w:rStyle w:val="cafontheader2"/>
          <w:rFonts w:eastAsia="Times New Roman"/>
          <w:color w:val="303030"/>
        </w:rPr>
        <w:t>External Review</w:t>
      </w:r>
    </w:p>
    <w:p w:rsidR="00741B1C" w:rsidRDefault="00741B1C" w:rsidP="00741B1C">
      <w:pPr>
        <w:pStyle w:val="NormalWeb"/>
        <w:rPr>
          <w:rFonts w:ascii="Verdana" w:hAnsi="Verdana"/>
          <w:color w:val="303030"/>
          <w:sz w:val="20"/>
          <w:szCs w:val="20"/>
        </w:rPr>
      </w:pPr>
      <w:r>
        <w:rPr>
          <w:rFonts w:ascii="Verdana" w:hAnsi="Verdana"/>
          <w:color w:val="303030"/>
          <w:sz w:val="20"/>
          <w:szCs w:val="20"/>
        </w:rPr>
        <w:t>The purpose for the external review is to assist faculty in improving program quality by providing a new comparative and broader perspective on the program and student learning.</w:t>
      </w:r>
    </w:p>
    <w:p w:rsidR="00741B1C" w:rsidRDefault="00741B1C" w:rsidP="00741B1C">
      <w:pPr>
        <w:pStyle w:val="NormalWeb"/>
        <w:rPr>
          <w:rFonts w:ascii="Verdana" w:hAnsi="Verdana"/>
          <w:color w:val="303030"/>
          <w:sz w:val="20"/>
          <w:szCs w:val="20"/>
        </w:rPr>
      </w:pPr>
      <w:r>
        <w:rPr>
          <w:rFonts w:ascii="Verdana" w:hAnsi="Verdana"/>
          <w:color w:val="303030"/>
          <w:sz w:val="20"/>
          <w:szCs w:val="20"/>
        </w:rPr>
        <w:t> </w:t>
      </w:r>
    </w:p>
    <w:p w:rsidR="00741B1C" w:rsidRDefault="00741B1C" w:rsidP="00741B1C">
      <w:pPr>
        <w:pStyle w:val="NormalWeb"/>
        <w:rPr>
          <w:rFonts w:ascii="Verdana" w:hAnsi="Verdana"/>
          <w:color w:val="303030"/>
          <w:sz w:val="20"/>
          <w:szCs w:val="20"/>
        </w:rPr>
      </w:pPr>
      <w:r>
        <w:rPr>
          <w:rStyle w:val="Strong"/>
          <w:rFonts w:ascii="Verdana" w:hAnsi="Verdana"/>
          <w:color w:val="303030"/>
          <w:sz w:val="20"/>
          <w:szCs w:val="20"/>
        </w:rPr>
        <w:t>External Reviewers:  Please provide a commentary on each of the sections listed below.  Under each is a set of suggested questions to address in your commentary.</w:t>
      </w:r>
      <w:r>
        <w:rPr>
          <w:rFonts w:ascii="Verdana" w:hAnsi="Verdana"/>
          <w:color w:val="303030"/>
          <w:sz w:val="20"/>
          <w:szCs w:val="20"/>
        </w:rPr>
        <w:t xml:space="preserve"> [Enter text in the narrative section below.]</w:t>
      </w:r>
    </w:p>
    <w:p w:rsidR="00741B1C" w:rsidRDefault="00741B1C" w:rsidP="00741B1C">
      <w:pPr>
        <w:spacing w:before="0" w:beforeAutospacing="0" w:after="0" w:afterAutospacing="0"/>
        <w:rPr>
          <w:rFonts w:ascii="Verdana" w:eastAsia="Times New Roman" w:hAnsi="Verdana"/>
          <w:color w:val="30303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2"/>
        <w:gridCol w:w="1207"/>
      </w:tblGrid>
      <w:tr w:rsidR="00741B1C" w:rsidTr="000E1BCE">
        <w:trPr>
          <w:tblCellSpacing w:w="15" w:type="dxa"/>
        </w:trPr>
        <w:tc>
          <w:tcPr>
            <w:tcW w:w="0" w:type="auto"/>
            <w:vAlign w:val="center"/>
            <w:hideMark/>
          </w:tcPr>
          <w:p w:rsidR="00741B1C" w:rsidRDefault="00741B1C" w:rsidP="000E1BCE">
            <w:pPr>
              <w:spacing w:before="0" w:beforeAutospacing="0" w:after="0" w:afterAutospacing="0"/>
              <w:jc w:val="right"/>
              <w:rPr>
                <w:rFonts w:ascii="Verdana" w:eastAsia="Times New Roman" w:hAnsi="Verdana"/>
                <w:color w:val="303030"/>
                <w:sz w:val="20"/>
                <w:szCs w:val="20"/>
              </w:rPr>
            </w:pPr>
            <w:r>
              <w:rPr>
                <w:rStyle w:val="cafontheader3"/>
                <w:rFonts w:eastAsia="Times New Roman"/>
                <w:color w:val="303030"/>
              </w:rPr>
              <w:t xml:space="preserve">Due Date: </w:t>
            </w:r>
          </w:p>
        </w:tc>
        <w:tc>
          <w:tcPr>
            <w:tcW w:w="0" w:type="auto"/>
            <w:tcMar>
              <w:top w:w="15" w:type="dxa"/>
              <w:left w:w="75" w:type="dxa"/>
              <w:bottom w:w="15" w:type="dxa"/>
              <w:right w:w="15" w:type="dxa"/>
            </w:tcMar>
            <w:vAlign w:val="center"/>
            <w:hideMark/>
          </w:tcPr>
          <w:p w:rsidR="00741B1C" w:rsidRDefault="00741B1C" w:rsidP="000E1BCE">
            <w:pPr>
              <w:spacing w:before="0" w:beforeAutospacing="0" w:after="0" w:afterAutospacing="0"/>
              <w:rPr>
                <w:rFonts w:ascii="Verdana" w:eastAsia="Times New Roman" w:hAnsi="Verdana"/>
                <w:color w:val="303030"/>
                <w:sz w:val="20"/>
                <w:szCs w:val="20"/>
              </w:rPr>
            </w:pPr>
            <w:r>
              <w:rPr>
                <w:rStyle w:val="cafontheaderwordnobold"/>
                <w:rFonts w:ascii="Verdana" w:eastAsia="Times New Roman" w:hAnsi="Verdana"/>
                <w:color w:val="303030"/>
                <w:sz w:val="20"/>
                <w:szCs w:val="20"/>
              </w:rPr>
              <w:t>4/16/2018</w:t>
            </w:r>
            <w:r>
              <w:rPr>
                <w:rFonts w:ascii="Verdana" w:eastAsia="Times New Roman" w:hAnsi="Verdana"/>
                <w:color w:val="303030"/>
                <w:sz w:val="20"/>
                <w:szCs w:val="20"/>
              </w:rPr>
              <w:t xml:space="preserve"> </w:t>
            </w:r>
          </w:p>
        </w:tc>
      </w:tr>
    </w:tbl>
    <w:p w:rsidR="00741B1C" w:rsidRDefault="00741B1C" w:rsidP="00741B1C">
      <w:pPr>
        <w:spacing w:before="0" w:beforeAutospacing="0" w:after="0" w:afterAutospacing="0"/>
        <w:rPr>
          <w:rStyle w:val="cafontcontent2"/>
        </w:rPr>
      </w:pPr>
      <w:r>
        <w:rPr>
          <w:rFonts w:ascii="Verdana" w:eastAsia="Times New Roman" w:hAnsi="Verdana"/>
          <w:color w:val="303030"/>
        </w:rPr>
        <w:br/>
      </w:r>
      <w:r>
        <w:rPr>
          <w:rStyle w:val="cafontheader4"/>
          <w:rFonts w:eastAsia="Times New Roman"/>
          <w:color w:val="303030"/>
        </w:rPr>
        <w:t>Narrative</w:t>
      </w:r>
      <w:r>
        <w:rPr>
          <w:rFonts w:ascii="Verdana" w:eastAsia="Times New Roman" w:hAnsi="Verdana"/>
          <w:color w:val="303030"/>
        </w:rPr>
        <w:t xml:space="preserve"> </w:t>
      </w:r>
      <w:r>
        <w:rPr>
          <w:rFonts w:ascii="Verdana" w:eastAsia="Times New Roman" w:hAnsi="Verdana"/>
          <w:color w:val="303030"/>
        </w:rPr>
        <w:br/>
      </w:r>
      <w:r>
        <w:rPr>
          <w:rStyle w:val="cafontcontent2"/>
          <w:rFonts w:eastAsia="Times New Roman"/>
          <w:color w:val="303030"/>
        </w:rPr>
        <w:t xml:space="preserve">I.  Goals and Program Student Learning Outcomes (≤ 1 page) </w:t>
      </w:r>
    </w:p>
    <w:p w:rsidR="00741B1C" w:rsidRDefault="00741B1C" w:rsidP="00741B1C">
      <w:pPr>
        <w:pStyle w:val="NormalWeb"/>
      </w:pPr>
      <w:r>
        <w:rPr>
          <w:rFonts w:ascii="Verdana" w:hAnsi="Verdana"/>
          <w:color w:val="303030"/>
          <w:sz w:val="20"/>
          <w:szCs w:val="20"/>
        </w:rPr>
        <w:t xml:space="preserve">a) What are the strengths and weaknesses of the curriculum? </w:t>
      </w:r>
    </w:p>
    <w:p w:rsidR="00741B1C" w:rsidRDefault="00741B1C" w:rsidP="00741B1C">
      <w:pPr>
        <w:pStyle w:val="NormalWeb"/>
        <w:rPr>
          <w:rFonts w:ascii="Verdana" w:hAnsi="Verdana"/>
          <w:color w:val="303030"/>
          <w:sz w:val="20"/>
          <w:szCs w:val="20"/>
        </w:rPr>
      </w:pPr>
      <w:r>
        <w:rPr>
          <w:rFonts w:ascii="Verdana" w:hAnsi="Verdana"/>
          <w:color w:val="303030"/>
          <w:sz w:val="20"/>
          <w:szCs w:val="20"/>
        </w:rPr>
        <w:t> </w:t>
      </w:r>
    </w:p>
    <w:p w:rsidR="00741B1C" w:rsidRDefault="00741B1C" w:rsidP="00741B1C">
      <w:pPr>
        <w:pStyle w:val="NormalWeb"/>
        <w:rPr>
          <w:rFonts w:ascii="Verdana" w:hAnsi="Verdana"/>
          <w:color w:val="303030"/>
          <w:sz w:val="20"/>
          <w:szCs w:val="20"/>
        </w:rPr>
      </w:pPr>
      <w:r>
        <w:rPr>
          <w:rFonts w:ascii="Verdana" w:hAnsi="Verdana"/>
          <w:color w:val="303030"/>
          <w:sz w:val="20"/>
          <w:szCs w:val="20"/>
        </w:rPr>
        <w:t>b) What is unique about the curriculum?</w:t>
      </w:r>
    </w:p>
    <w:p w:rsidR="00741B1C" w:rsidRDefault="00741B1C" w:rsidP="00741B1C">
      <w:pPr>
        <w:pStyle w:val="NormalWeb"/>
        <w:rPr>
          <w:rFonts w:ascii="Verdana" w:hAnsi="Verdana"/>
          <w:color w:val="303030"/>
          <w:sz w:val="20"/>
          <w:szCs w:val="20"/>
        </w:rPr>
      </w:pPr>
    </w:p>
    <w:p w:rsidR="00741B1C" w:rsidRDefault="00741B1C" w:rsidP="00741B1C">
      <w:pPr>
        <w:pStyle w:val="NormalWeb"/>
        <w:spacing w:after="240"/>
        <w:rPr>
          <w:rFonts w:ascii="Verdana" w:hAnsi="Verdana"/>
          <w:color w:val="303030"/>
          <w:sz w:val="20"/>
          <w:szCs w:val="20"/>
        </w:rPr>
      </w:pPr>
      <w:r>
        <w:rPr>
          <w:rFonts w:ascii="Verdana" w:hAnsi="Verdana"/>
          <w:color w:val="303030"/>
          <w:sz w:val="20"/>
          <w:szCs w:val="20"/>
        </w:rPr>
        <w:t xml:space="preserve">c) Can the department achieve its mission, goals, and student learning outcomes with the program curriculum it has? </w:t>
      </w:r>
    </w:p>
    <w:p w:rsidR="00741B1C" w:rsidRDefault="00741B1C" w:rsidP="00741B1C">
      <w:pPr>
        <w:spacing w:before="0" w:beforeAutospacing="0" w:after="0" w:afterAutospacing="0"/>
        <w:rPr>
          <w:rStyle w:val="cafontcontent2"/>
          <w:rFonts w:eastAsia="Times New Roman"/>
        </w:rPr>
      </w:pPr>
      <w:r>
        <w:rPr>
          <w:rStyle w:val="cafontcontent2"/>
          <w:rFonts w:eastAsia="Times New Roman"/>
          <w:color w:val="303030"/>
        </w:rPr>
        <w:t xml:space="preserve">II. Program Quality &amp; Continuous Improvement (≤ 1 page) </w:t>
      </w:r>
    </w:p>
    <w:p w:rsidR="00741B1C" w:rsidRDefault="00741B1C" w:rsidP="00741B1C">
      <w:pPr>
        <w:spacing w:before="0" w:beforeAutospacing="0" w:after="240" w:afterAutospacing="0"/>
      </w:pPr>
      <w:r>
        <w:rPr>
          <w:rFonts w:ascii="Verdana" w:eastAsia="Times New Roman" w:hAnsi="Verdana"/>
          <w:color w:val="303030"/>
          <w:sz w:val="20"/>
          <w:szCs w:val="20"/>
        </w:rPr>
        <w:t xml:space="preserve">a) What are strengths and weaknesses of the assessment plan that has been carried out over the past five years? </w:t>
      </w:r>
    </w:p>
    <w:p w:rsidR="00741B1C" w:rsidRDefault="00741B1C" w:rsidP="00741B1C">
      <w:pPr>
        <w:pStyle w:val="NormalWeb"/>
        <w:spacing w:after="240"/>
        <w:ind w:hanging="360"/>
        <w:rPr>
          <w:rFonts w:ascii="Verdana" w:hAnsi="Verdana"/>
          <w:color w:val="303030"/>
          <w:sz w:val="20"/>
          <w:szCs w:val="20"/>
        </w:rPr>
      </w:pPr>
      <w:r>
        <w:rPr>
          <w:rFonts w:ascii="Verdana" w:hAnsi="Verdana"/>
          <w:color w:val="303030"/>
          <w:sz w:val="20"/>
          <w:szCs w:val="20"/>
        </w:rPr>
        <w:t xml:space="preserve">     b) In what ways has the assessment process enabled faculty to make decisions to improve student learning? </w:t>
      </w:r>
    </w:p>
    <w:p w:rsidR="00741B1C" w:rsidRDefault="00741B1C" w:rsidP="00741B1C">
      <w:pPr>
        <w:pStyle w:val="NormalWeb"/>
        <w:spacing w:after="240"/>
        <w:ind w:hanging="360"/>
        <w:rPr>
          <w:rFonts w:ascii="Verdana" w:hAnsi="Verdana"/>
          <w:color w:val="303030"/>
          <w:sz w:val="20"/>
          <w:szCs w:val="20"/>
        </w:rPr>
      </w:pPr>
      <w:r>
        <w:rPr>
          <w:rFonts w:ascii="Verdana" w:hAnsi="Verdana"/>
          <w:color w:val="303030"/>
          <w:sz w:val="20"/>
          <w:szCs w:val="20"/>
        </w:rPr>
        <w:t xml:space="preserve">     c) How might the assessment plan for the next five years be improved so that program faculty and administration make better use of the opportunities embedded in conducting annual assessments? </w:t>
      </w:r>
    </w:p>
    <w:p w:rsidR="00741B1C" w:rsidRDefault="00741B1C" w:rsidP="00741B1C">
      <w:pPr>
        <w:pStyle w:val="NormalWeb"/>
        <w:rPr>
          <w:rFonts w:ascii="Verdana" w:hAnsi="Verdana"/>
          <w:color w:val="303030"/>
          <w:sz w:val="20"/>
          <w:szCs w:val="20"/>
        </w:rPr>
      </w:pPr>
      <w:r>
        <w:rPr>
          <w:rFonts w:ascii="Verdana" w:hAnsi="Verdana"/>
          <w:color w:val="303030"/>
          <w:sz w:val="20"/>
          <w:szCs w:val="20"/>
        </w:rPr>
        <w:t>III. Diversity and Inclusive Excellence (≤ 1 page)</w:t>
      </w:r>
    </w:p>
    <w:p w:rsidR="00741B1C" w:rsidRDefault="00741B1C" w:rsidP="00741B1C">
      <w:pPr>
        <w:pStyle w:val="NormalWeb"/>
        <w:rPr>
          <w:rFonts w:ascii="Verdana" w:hAnsi="Verdana"/>
          <w:color w:val="303030"/>
          <w:sz w:val="20"/>
          <w:szCs w:val="20"/>
        </w:rPr>
      </w:pPr>
    </w:p>
    <w:p w:rsidR="00741B1C" w:rsidRDefault="00741B1C" w:rsidP="00741B1C">
      <w:pPr>
        <w:pStyle w:val="NormalWeb"/>
        <w:numPr>
          <w:ilvl w:val="0"/>
          <w:numId w:val="4"/>
        </w:numPr>
        <w:rPr>
          <w:rFonts w:ascii="Verdana" w:hAnsi="Verdana"/>
          <w:color w:val="303030"/>
          <w:sz w:val="20"/>
          <w:szCs w:val="20"/>
        </w:rPr>
      </w:pPr>
      <w:r>
        <w:rPr>
          <w:rFonts w:ascii="Verdana" w:hAnsi="Verdana"/>
          <w:color w:val="303030"/>
          <w:sz w:val="20"/>
          <w:szCs w:val="20"/>
        </w:rPr>
        <w:t>What are strengths and weaknesses of the diversity &amp; inclusive student success plan that has been carried out over the past five years?</w:t>
      </w:r>
    </w:p>
    <w:p w:rsidR="00741B1C" w:rsidRDefault="00741B1C" w:rsidP="00741B1C">
      <w:pPr>
        <w:pStyle w:val="NormalWeb"/>
        <w:ind w:left="348"/>
        <w:rPr>
          <w:rFonts w:ascii="Verdana" w:hAnsi="Verdana"/>
          <w:color w:val="303030"/>
          <w:sz w:val="20"/>
          <w:szCs w:val="20"/>
        </w:rPr>
      </w:pPr>
    </w:p>
    <w:p w:rsidR="00741B1C" w:rsidRDefault="00741B1C" w:rsidP="00741B1C">
      <w:pPr>
        <w:pStyle w:val="NormalWeb"/>
        <w:numPr>
          <w:ilvl w:val="0"/>
          <w:numId w:val="4"/>
        </w:numPr>
        <w:rPr>
          <w:rFonts w:ascii="Verdana" w:hAnsi="Verdana"/>
          <w:color w:val="303030"/>
          <w:sz w:val="20"/>
          <w:szCs w:val="20"/>
        </w:rPr>
      </w:pPr>
      <w:r>
        <w:rPr>
          <w:rFonts w:ascii="Verdana" w:hAnsi="Verdana"/>
          <w:color w:val="303030"/>
          <w:sz w:val="20"/>
          <w:szCs w:val="20"/>
        </w:rPr>
        <w:t>In what ways has the practice of focusing on diversity enabled faculty to make decisions to improve student learning?</w:t>
      </w:r>
    </w:p>
    <w:p w:rsidR="00741B1C" w:rsidRDefault="00741B1C" w:rsidP="00741B1C">
      <w:pPr>
        <w:pStyle w:val="NormalWeb"/>
        <w:rPr>
          <w:rFonts w:ascii="Verdana" w:hAnsi="Verdana"/>
          <w:color w:val="303030"/>
          <w:sz w:val="20"/>
          <w:szCs w:val="20"/>
        </w:rPr>
      </w:pPr>
    </w:p>
    <w:p w:rsidR="00741B1C" w:rsidRDefault="00741B1C" w:rsidP="00741B1C">
      <w:pPr>
        <w:pStyle w:val="NormalWeb"/>
        <w:numPr>
          <w:ilvl w:val="0"/>
          <w:numId w:val="4"/>
        </w:numPr>
        <w:rPr>
          <w:rFonts w:ascii="Verdana" w:hAnsi="Verdana"/>
          <w:color w:val="303030"/>
          <w:sz w:val="20"/>
          <w:szCs w:val="20"/>
        </w:rPr>
      </w:pPr>
      <w:r>
        <w:rPr>
          <w:rFonts w:ascii="Verdana" w:hAnsi="Verdana"/>
          <w:color w:val="303030"/>
          <w:sz w:val="20"/>
          <w:szCs w:val="20"/>
        </w:rPr>
        <w:t xml:space="preserve">How might the diversity &amp; inclusive student success plan for the next five years be improved so that program faculty and administration make better use of the opportunities embedded in annual actions and reflections surrounding diversity? </w:t>
      </w:r>
    </w:p>
    <w:p w:rsidR="00741B1C" w:rsidRDefault="00741B1C" w:rsidP="00741B1C">
      <w:pPr>
        <w:spacing w:before="0" w:beforeAutospacing="0" w:after="0" w:afterAutospacing="0"/>
        <w:rPr>
          <w:rFonts w:ascii="Verdana" w:eastAsia="Times New Roman" w:hAnsi="Verdana"/>
          <w:color w:val="303030"/>
        </w:rPr>
      </w:pPr>
      <w:r>
        <w:rPr>
          <w:rFonts w:ascii="Verdana" w:eastAsia="Times New Roman" w:hAnsi="Verdana"/>
          <w:color w:val="303030"/>
        </w:rPr>
        <w:br w:type="page"/>
      </w:r>
    </w:p>
    <w:p w:rsidR="00741B1C" w:rsidRDefault="00741B1C" w:rsidP="00741B1C">
      <w:pPr>
        <w:spacing w:before="0" w:beforeAutospacing="0" w:after="0" w:afterAutospacing="0"/>
        <w:rPr>
          <w:rStyle w:val="cafontheader2"/>
          <w:rFonts w:eastAsia="Times New Roman"/>
          <w:color w:val="303030"/>
        </w:rPr>
      </w:pPr>
      <w:r>
        <w:rPr>
          <w:rStyle w:val="cafontheader2"/>
          <w:rFonts w:eastAsia="Times New Roman"/>
          <w:color w:val="303030"/>
        </w:rPr>
        <w:lastRenderedPageBreak/>
        <w:t>IV.B</w:t>
      </w:r>
    </w:p>
    <w:p w:rsidR="00741B1C" w:rsidRDefault="00741B1C" w:rsidP="00741B1C">
      <w:pPr>
        <w:spacing w:before="0" w:beforeAutospacing="0" w:after="0" w:afterAutospacing="0"/>
        <w:rPr>
          <w:rStyle w:val="cafontheader2"/>
          <w:rFonts w:eastAsia="Times New Roman"/>
          <w:color w:val="303030"/>
        </w:rPr>
      </w:pPr>
    </w:p>
    <w:p w:rsidR="00741B1C" w:rsidRDefault="00741B1C" w:rsidP="00741B1C">
      <w:pPr>
        <w:spacing w:before="0" w:beforeAutospacing="0" w:after="0" w:afterAutospacing="0"/>
        <w:rPr>
          <w:rFonts w:ascii="Verdana" w:eastAsia="Times New Roman" w:hAnsi="Verdana"/>
          <w:color w:val="303030"/>
        </w:rPr>
      </w:pPr>
      <w:r>
        <w:rPr>
          <w:rStyle w:val="cafontheader2"/>
          <w:rFonts w:eastAsia="Times New Roman"/>
          <w:color w:val="303030"/>
        </w:rPr>
        <w:t>ICC Peer Program Review</w:t>
      </w:r>
    </w:p>
    <w:p w:rsidR="00741B1C" w:rsidRDefault="00741B1C" w:rsidP="00741B1C">
      <w:pPr>
        <w:pStyle w:val="NormalWeb"/>
        <w:rPr>
          <w:rFonts w:ascii="Verdana" w:hAnsi="Verdana"/>
          <w:color w:val="303030"/>
          <w:sz w:val="20"/>
          <w:szCs w:val="20"/>
        </w:rPr>
      </w:pPr>
      <w:r>
        <w:rPr>
          <w:rFonts w:ascii="Verdana" w:hAnsi="Verdana"/>
          <w:color w:val="303030"/>
          <w:sz w:val="20"/>
          <w:szCs w:val="20"/>
        </w:rPr>
        <w:t>The Integrated Curriculum Committee’s (ICC) Peer Program Review (PPR) sub-committee is made up of faculty from each college as well as a representative from the HSU Library and the Academic Assessment Coordinator. Their purpose is to provide peer feedback with a focus on institutional &amp; curricular contexts.</w:t>
      </w:r>
    </w:p>
    <w:p w:rsidR="00741B1C" w:rsidRDefault="00741B1C" w:rsidP="00741B1C">
      <w:pPr>
        <w:pStyle w:val="NormalWeb"/>
        <w:rPr>
          <w:rFonts w:ascii="Verdana" w:hAnsi="Verdana"/>
          <w:color w:val="303030"/>
          <w:sz w:val="20"/>
          <w:szCs w:val="20"/>
        </w:rPr>
      </w:pPr>
      <w:r>
        <w:rPr>
          <w:rFonts w:ascii="Verdana" w:hAnsi="Verdana"/>
          <w:color w:val="303030"/>
          <w:sz w:val="20"/>
          <w:szCs w:val="20"/>
        </w:rPr>
        <w:t> </w:t>
      </w:r>
    </w:p>
    <w:p w:rsidR="00741B1C" w:rsidRDefault="00741B1C" w:rsidP="00741B1C">
      <w:pPr>
        <w:pStyle w:val="NormalWeb"/>
        <w:rPr>
          <w:rFonts w:ascii="Verdana" w:hAnsi="Verdana"/>
          <w:color w:val="303030"/>
          <w:sz w:val="20"/>
          <w:szCs w:val="20"/>
        </w:rPr>
      </w:pPr>
      <w:r>
        <w:rPr>
          <w:rStyle w:val="Strong"/>
          <w:rFonts w:ascii="Verdana" w:hAnsi="Verdana"/>
          <w:color w:val="303030"/>
          <w:sz w:val="20"/>
          <w:szCs w:val="20"/>
        </w:rPr>
        <w:t>External Reviewers:  Please provide a commentary on each of the sections listed below.  Under each is a set of suggested questions to address in your commentary.</w:t>
      </w:r>
      <w:r>
        <w:rPr>
          <w:rFonts w:ascii="Verdana" w:hAnsi="Verdana"/>
          <w:color w:val="303030"/>
          <w:sz w:val="20"/>
          <w:szCs w:val="20"/>
        </w:rPr>
        <w:t xml:space="preserve"> [Enter text in the narrative section below.]</w:t>
      </w:r>
    </w:p>
    <w:p w:rsidR="00741B1C" w:rsidRDefault="00741B1C" w:rsidP="00741B1C">
      <w:pPr>
        <w:spacing w:before="0" w:beforeAutospacing="0" w:after="0" w:afterAutospacing="0"/>
        <w:rPr>
          <w:rFonts w:ascii="Verdana" w:eastAsia="Times New Roman" w:hAnsi="Verdana"/>
          <w:color w:val="30303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2"/>
        <w:gridCol w:w="1207"/>
      </w:tblGrid>
      <w:tr w:rsidR="00741B1C" w:rsidTr="000E1BCE">
        <w:trPr>
          <w:tblCellSpacing w:w="15" w:type="dxa"/>
        </w:trPr>
        <w:tc>
          <w:tcPr>
            <w:tcW w:w="0" w:type="auto"/>
            <w:vAlign w:val="center"/>
            <w:hideMark/>
          </w:tcPr>
          <w:p w:rsidR="00741B1C" w:rsidRDefault="00741B1C" w:rsidP="000E1BCE">
            <w:pPr>
              <w:spacing w:before="0" w:beforeAutospacing="0" w:after="0" w:afterAutospacing="0"/>
              <w:jc w:val="right"/>
              <w:rPr>
                <w:rFonts w:ascii="Verdana" w:eastAsia="Times New Roman" w:hAnsi="Verdana"/>
                <w:color w:val="303030"/>
                <w:sz w:val="20"/>
                <w:szCs w:val="20"/>
              </w:rPr>
            </w:pPr>
            <w:r>
              <w:rPr>
                <w:rStyle w:val="cafontheader3"/>
                <w:rFonts w:eastAsia="Times New Roman"/>
                <w:color w:val="303030"/>
              </w:rPr>
              <w:t xml:space="preserve">Due Date: </w:t>
            </w:r>
          </w:p>
        </w:tc>
        <w:tc>
          <w:tcPr>
            <w:tcW w:w="0" w:type="auto"/>
            <w:tcMar>
              <w:top w:w="15" w:type="dxa"/>
              <w:left w:w="75" w:type="dxa"/>
              <w:bottom w:w="15" w:type="dxa"/>
              <w:right w:w="15" w:type="dxa"/>
            </w:tcMar>
            <w:vAlign w:val="center"/>
            <w:hideMark/>
          </w:tcPr>
          <w:p w:rsidR="00741B1C" w:rsidRDefault="00741B1C" w:rsidP="000E1BCE">
            <w:pPr>
              <w:spacing w:before="0" w:beforeAutospacing="0" w:after="0" w:afterAutospacing="0"/>
              <w:rPr>
                <w:rFonts w:ascii="Verdana" w:eastAsia="Times New Roman" w:hAnsi="Verdana"/>
                <w:color w:val="303030"/>
                <w:sz w:val="20"/>
                <w:szCs w:val="20"/>
              </w:rPr>
            </w:pPr>
            <w:r>
              <w:rPr>
                <w:rStyle w:val="cafontheaderwordnobold"/>
                <w:rFonts w:ascii="Verdana" w:eastAsia="Times New Roman" w:hAnsi="Verdana"/>
                <w:color w:val="303030"/>
                <w:sz w:val="20"/>
                <w:szCs w:val="20"/>
              </w:rPr>
              <w:t>4/16/2018</w:t>
            </w:r>
            <w:r>
              <w:rPr>
                <w:rFonts w:ascii="Verdana" w:eastAsia="Times New Roman" w:hAnsi="Verdana"/>
                <w:color w:val="303030"/>
                <w:sz w:val="20"/>
                <w:szCs w:val="20"/>
              </w:rPr>
              <w:t xml:space="preserve"> </w:t>
            </w:r>
          </w:p>
        </w:tc>
      </w:tr>
    </w:tbl>
    <w:p w:rsidR="00741B1C" w:rsidRDefault="00741B1C" w:rsidP="00741B1C">
      <w:pPr>
        <w:spacing w:before="0" w:beforeAutospacing="0" w:after="240" w:afterAutospacing="0"/>
        <w:rPr>
          <w:rStyle w:val="cafontcontent2"/>
        </w:rPr>
      </w:pPr>
      <w:r>
        <w:rPr>
          <w:rFonts w:ascii="Verdana" w:eastAsia="Times New Roman" w:hAnsi="Verdana"/>
          <w:color w:val="303030"/>
        </w:rPr>
        <w:br/>
      </w:r>
      <w:r>
        <w:rPr>
          <w:rStyle w:val="cafontheader4"/>
          <w:rFonts w:eastAsia="Times New Roman"/>
          <w:color w:val="303030"/>
        </w:rPr>
        <w:t>Narrative</w:t>
      </w:r>
      <w:r>
        <w:rPr>
          <w:rFonts w:ascii="Verdana" w:eastAsia="Times New Roman" w:hAnsi="Verdana"/>
          <w:color w:val="303030"/>
        </w:rPr>
        <w:t xml:space="preserve"> </w:t>
      </w:r>
      <w:r>
        <w:rPr>
          <w:rFonts w:ascii="Verdana" w:eastAsia="Times New Roman" w:hAnsi="Verdana"/>
          <w:color w:val="303030"/>
        </w:rPr>
        <w:br/>
      </w:r>
      <w:r>
        <w:rPr>
          <w:rStyle w:val="cafontcontent2"/>
          <w:rFonts w:eastAsia="Times New Roman"/>
          <w:color w:val="303030"/>
        </w:rPr>
        <w:t xml:space="preserve">I.  Goals and Program Student Learning Outcomes (≤ 1 page) </w:t>
      </w:r>
    </w:p>
    <w:p w:rsidR="00741B1C" w:rsidRDefault="00741B1C" w:rsidP="00741B1C">
      <w:pPr>
        <w:pStyle w:val="NormalWeb"/>
        <w:rPr>
          <w:rFonts w:ascii="Verdana" w:hAnsi="Verdana"/>
          <w:color w:val="303030"/>
          <w:sz w:val="20"/>
          <w:szCs w:val="20"/>
        </w:rPr>
      </w:pPr>
      <w:r>
        <w:rPr>
          <w:rFonts w:ascii="Verdana" w:hAnsi="Verdana"/>
          <w:color w:val="303030"/>
          <w:sz w:val="20"/>
          <w:szCs w:val="20"/>
        </w:rPr>
        <w:t>a) Are the program’s mission and goals aligned with the university’s mission and goals?</w:t>
      </w:r>
    </w:p>
    <w:p w:rsidR="00741B1C" w:rsidRPr="00891947" w:rsidRDefault="00741B1C" w:rsidP="00741B1C">
      <w:pPr>
        <w:pStyle w:val="NormalWeb"/>
      </w:pPr>
    </w:p>
    <w:p w:rsidR="00741B1C" w:rsidRPr="00891947" w:rsidRDefault="00741B1C" w:rsidP="00741B1C">
      <w:pPr>
        <w:pStyle w:val="NormalWeb"/>
        <w:rPr>
          <w:rFonts w:ascii="Verdana" w:hAnsi="Verdana"/>
          <w:color w:val="303030"/>
          <w:sz w:val="20"/>
          <w:szCs w:val="20"/>
        </w:rPr>
      </w:pPr>
      <w:r>
        <w:rPr>
          <w:rFonts w:ascii="Verdana" w:hAnsi="Verdana"/>
          <w:color w:val="303030"/>
          <w:sz w:val="20"/>
          <w:szCs w:val="20"/>
        </w:rPr>
        <w:t xml:space="preserve">b) Are the program’s Student Learning Outcomes </w:t>
      </w:r>
      <w:r>
        <w:rPr>
          <w:rFonts w:ascii="Verdana" w:hAnsi="Verdana"/>
          <w:b/>
          <w:color w:val="303030"/>
          <w:sz w:val="20"/>
          <w:szCs w:val="20"/>
        </w:rPr>
        <w:t>s</w:t>
      </w:r>
      <w:r>
        <w:rPr>
          <w:rFonts w:ascii="Verdana" w:hAnsi="Verdana"/>
          <w:color w:val="303030"/>
          <w:sz w:val="20"/>
          <w:szCs w:val="20"/>
        </w:rPr>
        <w:t xml:space="preserve">pecific, </w:t>
      </w:r>
      <w:r>
        <w:rPr>
          <w:rFonts w:ascii="Verdana" w:hAnsi="Verdana"/>
          <w:b/>
          <w:color w:val="303030"/>
          <w:sz w:val="20"/>
          <w:szCs w:val="20"/>
        </w:rPr>
        <w:t>m</w:t>
      </w:r>
      <w:r>
        <w:rPr>
          <w:rFonts w:ascii="Verdana" w:hAnsi="Verdana"/>
          <w:color w:val="303030"/>
          <w:sz w:val="20"/>
          <w:szCs w:val="20"/>
        </w:rPr>
        <w:t xml:space="preserve">easurable, </w:t>
      </w:r>
      <w:r>
        <w:rPr>
          <w:rFonts w:ascii="Verdana" w:hAnsi="Verdana"/>
          <w:b/>
          <w:color w:val="303030"/>
          <w:sz w:val="20"/>
          <w:szCs w:val="20"/>
        </w:rPr>
        <w:t>a</w:t>
      </w:r>
      <w:r>
        <w:rPr>
          <w:rFonts w:ascii="Verdana" w:hAnsi="Verdana"/>
          <w:color w:val="303030"/>
          <w:sz w:val="20"/>
          <w:szCs w:val="20"/>
        </w:rPr>
        <w:t xml:space="preserve">ttainable, </w:t>
      </w:r>
      <w:r>
        <w:rPr>
          <w:rFonts w:ascii="Verdana" w:hAnsi="Verdana"/>
          <w:b/>
          <w:color w:val="303030"/>
          <w:sz w:val="20"/>
          <w:szCs w:val="20"/>
        </w:rPr>
        <w:t>r</w:t>
      </w:r>
      <w:r>
        <w:rPr>
          <w:rFonts w:ascii="Verdana" w:hAnsi="Verdana"/>
          <w:color w:val="303030"/>
          <w:sz w:val="20"/>
          <w:szCs w:val="20"/>
        </w:rPr>
        <w:t xml:space="preserve">esults-focused, and </w:t>
      </w:r>
      <w:r>
        <w:rPr>
          <w:rFonts w:ascii="Verdana" w:hAnsi="Verdana"/>
          <w:b/>
          <w:color w:val="303030"/>
          <w:sz w:val="20"/>
          <w:szCs w:val="20"/>
        </w:rPr>
        <w:t>t</w:t>
      </w:r>
      <w:r>
        <w:rPr>
          <w:rFonts w:ascii="Verdana" w:hAnsi="Verdana"/>
          <w:color w:val="303030"/>
          <w:sz w:val="20"/>
          <w:szCs w:val="20"/>
        </w:rPr>
        <w:t>ailored specifically to the program? (</w:t>
      </w:r>
      <w:r>
        <w:rPr>
          <w:rFonts w:ascii="Verdana" w:hAnsi="Verdana"/>
          <w:b/>
          <w:color w:val="303030"/>
          <w:sz w:val="20"/>
          <w:szCs w:val="20"/>
        </w:rPr>
        <w:t>SMART</w:t>
      </w:r>
      <w:r>
        <w:rPr>
          <w:rFonts w:ascii="Verdana" w:hAnsi="Verdana"/>
          <w:color w:val="303030"/>
          <w:sz w:val="20"/>
          <w:szCs w:val="20"/>
        </w:rPr>
        <w:t>)</w:t>
      </w:r>
    </w:p>
    <w:p w:rsidR="00741B1C" w:rsidRDefault="00741B1C" w:rsidP="00741B1C">
      <w:pPr>
        <w:pStyle w:val="NormalWeb"/>
        <w:rPr>
          <w:rFonts w:ascii="Verdana" w:hAnsi="Verdana"/>
          <w:color w:val="303030"/>
          <w:sz w:val="20"/>
          <w:szCs w:val="20"/>
        </w:rPr>
      </w:pPr>
    </w:p>
    <w:p w:rsidR="00741B1C" w:rsidRDefault="00741B1C" w:rsidP="00741B1C">
      <w:pPr>
        <w:pStyle w:val="NormalWeb"/>
        <w:spacing w:after="240"/>
        <w:rPr>
          <w:rFonts w:ascii="Verdana" w:hAnsi="Verdana"/>
          <w:color w:val="303030"/>
          <w:sz w:val="20"/>
          <w:szCs w:val="20"/>
        </w:rPr>
      </w:pPr>
      <w:r>
        <w:rPr>
          <w:rFonts w:ascii="Verdana" w:hAnsi="Verdana"/>
          <w:color w:val="303030"/>
          <w:sz w:val="20"/>
          <w:szCs w:val="20"/>
        </w:rPr>
        <w:t xml:space="preserve">c) What aspects of the program curriculum should be examined so that achievement of the mission, goals, and student learning outcomes of the program can improve? </w:t>
      </w:r>
    </w:p>
    <w:p w:rsidR="00741B1C" w:rsidRDefault="00741B1C" w:rsidP="00741B1C">
      <w:pPr>
        <w:spacing w:before="0" w:beforeAutospacing="0" w:after="240" w:afterAutospacing="0"/>
        <w:rPr>
          <w:rStyle w:val="cafontcontent2"/>
          <w:rFonts w:eastAsia="Times New Roman"/>
        </w:rPr>
      </w:pPr>
      <w:r>
        <w:rPr>
          <w:rStyle w:val="cafontcontent2"/>
          <w:rFonts w:eastAsia="Times New Roman"/>
          <w:color w:val="303030"/>
        </w:rPr>
        <w:t xml:space="preserve">II. Program Quality &amp; Continuous Improvement (≤ 1 page) </w:t>
      </w:r>
    </w:p>
    <w:p w:rsidR="00741B1C" w:rsidRDefault="00741B1C" w:rsidP="00741B1C">
      <w:pPr>
        <w:spacing w:before="0" w:beforeAutospacing="0" w:after="240" w:afterAutospacing="0"/>
      </w:pPr>
      <w:r>
        <w:rPr>
          <w:rFonts w:ascii="Verdana" w:eastAsia="Times New Roman" w:hAnsi="Verdana"/>
          <w:color w:val="303030"/>
          <w:sz w:val="20"/>
          <w:szCs w:val="20"/>
        </w:rPr>
        <w:t>a) Has the program conducted assessment of its program learning outcomes over the previous five years?</w:t>
      </w:r>
    </w:p>
    <w:p w:rsidR="00741B1C" w:rsidRDefault="00741B1C" w:rsidP="00741B1C">
      <w:pPr>
        <w:pStyle w:val="NormalWeb"/>
        <w:spacing w:after="240"/>
        <w:ind w:hanging="360"/>
        <w:rPr>
          <w:rFonts w:ascii="Verdana" w:hAnsi="Verdana"/>
          <w:color w:val="303030"/>
          <w:sz w:val="20"/>
          <w:szCs w:val="20"/>
        </w:rPr>
      </w:pPr>
      <w:r>
        <w:rPr>
          <w:rFonts w:ascii="Verdana" w:hAnsi="Verdana"/>
          <w:color w:val="303030"/>
          <w:sz w:val="20"/>
          <w:szCs w:val="20"/>
        </w:rPr>
        <w:t xml:space="preserve">     b) Has the program’s assessment process enabled its faculty to enact change to improve student learning and student success? </w:t>
      </w:r>
    </w:p>
    <w:p w:rsidR="00741B1C" w:rsidRDefault="00741B1C" w:rsidP="00741B1C">
      <w:pPr>
        <w:pStyle w:val="NormalWeb"/>
        <w:spacing w:after="240"/>
        <w:ind w:hanging="360"/>
        <w:rPr>
          <w:rFonts w:ascii="Verdana" w:hAnsi="Verdana"/>
          <w:color w:val="303030"/>
          <w:sz w:val="20"/>
          <w:szCs w:val="20"/>
        </w:rPr>
      </w:pPr>
      <w:r>
        <w:rPr>
          <w:rFonts w:ascii="Verdana" w:hAnsi="Verdana"/>
          <w:color w:val="303030"/>
          <w:sz w:val="20"/>
          <w:szCs w:val="20"/>
        </w:rPr>
        <w:t>     c) How might the assessment plan for the next five years be improved so that program faculty curriculum proposals are evidence-based?</w:t>
      </w:r>
    </w:p>
    <w:p w:rsidR="00741B1C" w:rsidRDefault="00741B1C" w:rsidP="00741B1C">
      <w:pPr>
        <w:pStyle w:val="NormalWeb"/>
        <w:rPr>
          <w:rFonts w:ascii="Verdana" w:hAnsi="Verdana"/>
          <w:color w:val="303030"/>
          <w:sz w:val="20"/>
          <w:szCs w:val="20"/>
        </w:rPr>
      </w:pPr>
      <w:r>
        <w:rPr>
          <w:rFonts w:ascii="Verdana" w:hAnsi="Verdana"/>
          <w:color w:val="303030"/>
          <w:sz w:val="20"/>
          <w:szCs w:val="20"/>
        </w:rPr>
        <w:t>III. Diversity and Inclusive Excellence (≤ 1 page)</w:t>
      </w:r>
    </w:p>
    <w:p w:rsidR="00741B1C" w:rsidRDefault="00741B1C" w:rsidP="00741B1C">
      <w:pPr>
        <w:pStyle w:val="NormalWeb"/>
        <w:rPr>
          <w:rFonts w:ascii="Verdana" w:hAnsi="Verdana"/>
          <w:color w:val="303030"/>
          <w:sz w:val="20"/>
          <w:szCs w:val="20"/>
        </w:rPr>
      </w:pPr>
    </w:p>
    <w:p w:rsidR="00741B1C" w:rsidRDefault="00741B1C" w:rsidP="00741B1C">
      <w:pPr>
        <w:pStyle w:val="NormalWeb"/>
        <w:numPr>
          <w:ilvl w:val="0"/>
          <w:numId w:val="5"/>
        </w:numPr>
        <w:rPr>
          <w:rFonts w:ascii="Verdana" w:hAnsi="Verdana"/>
          <w:color w:val="303030"/>
          <w:sz w:val="20"/>
          <w:szCs w:val="20"/>
        </w:rPr>
      </w:pPr>
      <w:r>
        <w:rPr>
          <w:rFonts w:ascii="Verdana" w:hAnsi="Verdana"/>
          <w:color w:val="303030"/>
          <w:sz w:val="20"/>
          <w:szCs w:val="20"/>
        </w:rPr>
        <w:t>Has the program’s disaggregated enrollment, retention/graduation, and student success data been examined and discussed by program faculty over the past 5 years?</w:t>
      </w:r>
    </w:p>
    <w:p w:rsidR="00741B1C" w:rsidRDefault="00741B1C" w:rsidP="00741B1C">
      <w:pPr>
        <w:pStyle w:val="NormalWeb"/>
        <w:ind w:left="348"/>
        <w:rPr>
          <w:rFonts w:ascii="Verdana" w:hAnsi="Verdana"/>
          <w:color w:val="303030"/>
          <w:sz w:val="20"/>
          <w:szCs w:val="20"/>
        </w:rPr>
      </w:pPr>
    </w:p>
    <w:p w:rsidR="00741B1C" w:rsidRDefault="00741B1C" w:rsidP="00741B1C">
      <w:pPr>
        <w:pStyle w:val="NormalWeb"/>
        <w:numPr>
          <w:ilvl w:val="0"/>
          <w:numId w:val="5"/>
        </w:numPr>
        <w:rPr>
          <w:rFonts w:ascii="Verdana" w:hAnsi="Verdana"/>
          <w:color w:val="303030"/>
          <w:sz w:val="20"/>
          <w:szCs w:val="20"/>
        </w:rPr>
      </w:pPr>
      <w:r>
        <w:rPr>
          <w:rFonts w:ascii="Verdana" w:hAnsi="Verdana"/>
          <w:color w:val="303030"/>
          <w:sz w:val="20"/>
          <w:szCs w:val="20"/>
        </w:rPr>
        <w:t>Is there a clear and comprehensive program diversity plan in place to address areas of concern in the disaggregated enrollment, retention/graduation, and student success data, and have steps been taken to implement that plan?</w:t>
      </w:r>
    </w:p>
    <w:p w:rsidR="00741B1C" w:rsidRDefault="00741B1C" w:rsidP="00741B1C">
      <w:pPr>
        <w:pStyle w:val="NormalWeb"/>
        <w:rPr>
          <w:rFonts w:ascii="Verdana" w:hAnsi="Verdana"/>
          <w:color w:val="303030"/>
          <w:sz w:val="20"/>
          <w:szCs w:val="20"/>
        </w:rPr>
      </w:pPr>
    </w:p>
    <w:p w:rsidR="00741B1C" w:rsidRDefault="00741B1C" w:rsidP="00741B1C">
      <w:pPr>
        <w:pStyle w:val="NormalWeb"/>
        <w:numPr>
          <w:ilvl w:val="0"/>
          <w:numId w:val="5"/>
        </w:numPr>
        <w:rPr>
          <w:rFonts w:ascii="Verdana" w:hAnsi="Verdana"/>
          <w:color w:val="303030"/>
          <w:sz w:val="20"/>
          <w:szCs w:val="20"/>
        </w:rPr>
      </w:pPr>
      <w:r>
        <w:rPr>
          <w:rFonts w:ascii="Verdana" w:hAnsi="Verdana"/>
          <w:color w:val="303030"/>
          <w:sz w:val="20"/>
          <w:szCs w:val="20"/>
        </w:rPr>
        <w:t>How might the program diversity plan for the next five years be improved to address areas of concern more effectively?</w:t>
      </w:r>
    </w:p>
    <w:p w:rsidR="00741B1C" w:rsidRDefault="00741B1C" w:rsidP="00741B1C">
      <w:pPr>
        <w:pStyle w:val="NormalWeb"/>
        <w:rPr>
          <w:rFonts w:ascii="Verdana" w:hAnsi="Verdana"/>
          <w:color w:val="303030"/>
          <w:sz w:val="20"/>
          <w:szCs w:val="20"/>
        </w:rPr>
      </w:pPr>
    </w:p>
    <w:p w:rsidR="00741B1C" w:rsidRDefault="00741B1C" w:rsidP="00741B1C">
      <w:pPr>
        <w:pStyle w:val="NormalWeb"/>
        <w:rPr>
          <w:rFonts w:ascii="Verdana" w:hAnsi="Verdana"/>
          <w:color w:val="303030"/>
          <w:sz w:val="20"/>
          <w:szCs w:val="20"/>
        </w:rPr>
      </w:pPr>
      <w:r>
        <w:rPr>
          <w:rFonts w:ascii="Verdana" w:hAnsi="Verdana"/>
          <w:color w:val="303030"/>
          <w:sz w:val="20"/>
          <w:szCs w:val="20"/>
        </w:rPr>
        <w:t>IV. Conclusion (≤ 1 page)</w:t>
      </w:r>
    </w:p>
    <w:p w:rsidR="00741B1C" w:rsidRDefault="00741B1C" w:rsidP="00741B1C">
      <w:pPr>
        <w:pStyle w:val="NormalWeb"/>
        <w:rPr>
          <w:rFonts w:ascii="Verdana" w:hAnsi="Verdana"/>
          <w:color w:val="303030"/>
          <w:sz w:val="20"/>
          <w:szCs w:val="20"/>
        </w:rPr>
      </w:pPr>
    </w:p>
    <w:p w:rsidR="00741B1C" w:rsidRDefault="00741B1C" w:rsidP="00741B1C">
      <w:pPr>
        <w:pStyle w:val="NormalWeb"/>
        <w:rPr>
          <w:rFonts w:ascii="Verdana" w:hAnsi="Verdana"/>
          <w:color w:val="303030"/>
          <w:sz w:val="20"/>
          <w:szCs w:val="20"/>
        </w:rPr>
      </w:pPr>
      <w:r>
        <w:rPr>
          <w:rFonts w:ascii="Verdana" w:hAnsi="Verdana"/>
          <w:color w:val="303030"/>
          <w:sz w:val="20"/>
          <w:szCs w:val="20"/>
        </w:rPr>
        <w:t>a) Has the program identified challenges can be addressed and resolved within the next five years?</w:t>
      </w:r>
    </w:p>
    <w:p w:rsidR="00741B1C" w:rsidRDefault="00741B1C" w:rsidP="00741B1C">
      <w:pPr>
        <w:pStyle w:val="NormalWeb"/>
        <w:rPr>
          <w:rFonts w:ascii="Verdana" w:hAnsi="Verdana"/>
          <w:color w:val="303030"/>
          <w:sz w:val="20"/>
          <w:szCs w:val="20"/>
        </w:rPr>
      </w:pPr>
    </w:p>
    <w:p w:rsidR="00741B1C" w:rsidRDefault="00741B1C" w:rsidP="00741B1C">
      <w:pPr>
        <w:pStyle w:val="NormalWeb"/>
        <w:rPr>
          <w:rFonts w:ascii="Verdana" w:hAnsi="Verdana"/>
          <w:color w:val="303030"/>
          <w:sz w:val="20"/>
          <w:szCs w:val="20"/>
        </w:rPr>
      </w:pPr>
      <w:r>
        <w:rPr>
          <w:rFonts w:ascii="Verdana" w:hAnsi="Verdana"/>
          <w:color w:val="303030"/>
          <w:sz w:val="20"/>
          <w:szCs w:val="20"/>
        </w:rPr>
        <w:t>b) How might the program better build from its strengths to meet the identified challenges most effectively, especially related to improving student success?</w:t>
      </w:r>
    </w:p>
    <w:p w:rsidR="00741B1C" w:rsidRDefault="00741B1C" w:rsidP="00741B1C">
      <w:pPr>
        <w:spacing w:before="0" w:beforeAutospacing="0" w:after="0" w:afterAutospacing="0"/>
        <w:rPr>
          <w:rStyle w:val="cafontheader1"/>
          <w:rFonts w:eastAsia="Times New Roman"/>
          <w:color w:val="303030"/>
        </w:rPr>
      </w:pPr>
      <w:r>
        <w:rPr>
          <w:rStyle w:val="cafontheader1"/>
          <w:rFonts w:eastAsia="Times New Roman"/>
          <w:color w:val="303030"/>
        </w:rPr>
        <w:br w:type="page"/>
      </w:r>
    </w:p>
    <w:p w:rsidR="00741B1C" w:rsidRDefault="00741B1C" w:rsidP="00741B1C">
      <w:pPr>
        <w:spacing w:before="0" w:beforeAutospacing="0" w:after="0" w:afterAutospacing="0"/>
        <w:rPr>
          <w:rFonts w:ascii="Verdana" w:eastAsia="Times New Roman" w:hAnsi="Verdana"/>
          <w:color w:val="303030"/>
        </w:rPr>
      </w:pPr>
      <w:r>
        <w:rPr>
          <w:rStyle w:val="cafontheader1"/>
          <w:rFonts w:eastAsia="Times New Roman"/>
          <w:color w:val="303030"/>
        </w:rPr>
        <w:lastRenderedPageBreak/>
        <w:t>Section V. Action Plan</w:t>
      </w:r>
    </w:p>
    <w:p w:rsidR="00741B1C" w:rsidRDefault="00741B1C" w:rsidP="00741B1C">
      <w:pPr>
        <w:spacing w:before="0" w:beforeAutospacing="0" w:after="0" w:afterAutospacing="0"/>
        <w:rPr>
          <w:rStyle w:val="cafontheader1"/>
          <w:rFonts w:eastAsia="Times New Roman"/>
          <w:color w:val="303030"/>
        </w:rPr>
      </w:pPr>
    </w:p>
    <w:p w:rsidR="00741B1C" w:rsidRDefault="00741B1C" w:rsidP="00741B1C">
      <w:pPr>
        <w:spacing w:before="0" w:beforeAutospacing="0" w:after="0" w:afterAutospacing="0"/>
        <w:rPr>
          <w:rStyle w:val="cafontheader1"/>
          <w:rFonts w:eastAsia="Times New Roman"/>
          <w:color w:val="303030"/>
        </w:rPr>
      </w:pPr>
    </w:p>
    <w:p w:rsidR="00741B1C" w:rsidRDefault="00741B1C" w:rsidP="00741B1C">
      <w:pPr>
        <w:spacing w:before="0" w:beforeAutospacing="0" w:after="0" w:afterAutospacing="0"/>
        <w:rPr>
          <w:rFonts w:ascii="Verdana" w:eastAsia="Times New Roman" w:hAnsi="Verdana"/>
          <w:color w:val="303030"/>
        </w:rPr>
      </w:pPr>
      <w:r>
        <w:rPr>
          <w:rStyle w:val="cafontheader1"/>
          <w:rFonts w:eastAsia="Times New Roman"/>
          <w:color w:val="303030"/>
        </w:rPr>
        <w:t>V.A.</w:t>
      </w:r>
      <w:r>
        <w:rPr>
          <w:rFonts w:ascii="Verdana" w:eastAsia="Times New Roman" w:hAnsi="Verdana"/>
          <w:color w:val="303030"/>
        </w:rPr>
        <w:t xml:space="preserve"> </w:t>
      </w:r>
    </w:p>
    <w:p w:rsidR="00741B1C" w:rsidRDefault="00741B1C" w:rsidP="00741B1C">
      <w:pPr>
        <w:spacing w:before="0" w:beforeAutospacing="0" w:after="0" w:afterAutospacing="0"/>
        <w:rPr>
          <w:rFonts w:ascii="Verdana" w:eastAsia="Times New Roman" w:hAnsi="Verdana"/>
          <w:color w:val="303030"/>
        </w:rPr>
      </w:pPr>
      <w:r>
        <w:rPr>
          <w:rStyle w:val="cafontheader2"/>
          <w:rFonts w:eastAsia="Times New Roman"/>
          <w:color w:val="303030"/>
        </w:rPr>
        <w:t>Five Year Action Plan</w:t>
      </w:r>
      <w:r>
        <w:rPr>
          <w:rFonts w:ascii="Verdana" w:eastAsia="Times New Roman" w:hAnsi="Verdana"/>
          <w:color w:val="303030"/>
        </w:rPr>
        <w:t xml:space="preserve"> </w:t>
      </w:r>
    </w:p>
    <w:p w:rsidR="00741B1C" w:rsidRDefault="00741B1C" w:rsidP="00741B1C">
      <w:pPr>
        <w:spacing w:before="0" w:beforeAutospacing="0" w:after="0" w:afterAutospacing="0"/>
        <w:rPr>
          <w:rFonts w:ascii="Verdana" w:eastAsia="Times New Roman" w:hAnsi="Verdana"/>
          <w:color w:val="303030"/>
        </w:rPr>
      </w:pPr>
      <w:r>
        <w:rPr>
          <w:rStyle w:val="cafontcontent1"/>
          <w:rFonts w:eastAsia="Times New Roman"/>
          <w:color w:val="303030"/>
        </w:rPr>
        <w:t>Based on Sections I through IV, recommend a 5-year plan of action to improve the program. [Paste text in the narrative section below.]</w:t>
      </w:r>
      <w:r>
        <w:rPr>
          <w:rFonts w:ascii="Verdana" w:eastAsia="Times New Roman" w:hAnsi="Verdana"/>
          <w:color w:val="303030"/>
        </w:rPr>
        <w:t xml:space="preserve"> </w:t>
      </w:r>
    </w:p>
    <w:p w:rsidR="00741B1C" w:rsidRDefault="00741B1C" w:rsidP="00741B1C">
      <w:pPr>
        <w:spacing w:before="0" w:beforeAutospacing="0" w:after="0" w:afterAutospacing="0"/>
        <w:rPr>
          <w:rFonts w:ascii="Verdana" w:eastAsia="Times New Roman" w:hAnsi="Verdana"/>
          <w:color w:val="30303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2"/>
        <w:gridCol w:w="1207"/>
      </w:tblGrid>
      <w:tr w:rsidR="00741B1C" w:rsidTr="000E1BCE">
        <w:trPr>
          <w:tblCellSpacing w:w="15" w:type="dxa"/>
        </w:trPr>
        <w:tc>
          <w:tcPr>
            <w:tcW w:w="0" w:type="auto"/>
            <w:vAlign w:val="center"/>
            <w:hideMark/>
          </w:tcPr>
          <w:p w:rsidR="00741B1C" w:rsidRDefault="00741B1C" w:rsidP="000E1BCE">
            <w:pPr>
              <w:spacing w:before="0" w:beforeAutospacing="0" w:after="0" w:afterAutospacing="0"/>
              <w:jc w:val="right"/>
              <w:rPr>
                <w:rFonts w:ascii="Verdana" w:eastAsia="Times New Roman" w:hAnsi="Verdana"/>
                <w:color w:val="303030"/>
                <w:sz w:val="20"/>
                <w:szCs w:val="20"/>
              </w:rPr>
            </w:pPr>
            <w:r>
              <w:rPr>
                <w:rStyle w:val="cafontheader3"/>
                <w:rFonts w:eastAsia="Times New Roman"/>
                <w:color w:val="303030"/>
              </w:rPr>
              <w:t xml:space="preserve">Due Date: </w:t>
            </w:r>
          </w:p>
        </w:tc>
        <w:tc>
          <w:tcPr>
            <w:tcW w:w="0" w:type="auto"/>
            <w:tcMar>
              <w:top w:w="15" w:type="dxa"/>
              <w:left w:w="75" w:type="dxa"/>
              <w:bottom w:w="15" w:type="dxa"/>
              <w:right w:w="15" w:type="dxa"/>
            </w:tcMar>
            <w:vAlign w:val="center"/>
            <w:hideMark/>
          </w:tcPr>
          <w:p w:rsidR="00741B1C" w:rsidRDefault="00741B1C" w:rsidP="000E1BCE">
            <w:pPr>
              <w:spacing w:before="0" w:beforeAutospacing="0" w:after="0" w:afterAutospacing="0"/>
              <w:rPr>
                <w:rFonts w:ascii="Verdana" w:eastAsia="Times New Roman" w:hAnsi="Verdana"/>
                <w:color w:val="303030"/>
                <w:sz w:val="20"/>
                <w:szCs w:val="20"/>
              </w:rPr>
            </w:pPr>
            <w:r>
              <w:rPr>
                <w:rStyle w:val="cafontheaderwordnobold"/>
                <w:rFonts w:ascii="Verdana" w:eastAsia="Times New Roman" w:hAnsi="Verdana"/>
                <w:color w:val="303030"/>
                <w:sz w:val="20"/>
                <w:szCs w:val="20"/>
              </w:rPr>
              <w:t>5/15/2018</w:t>
            </w:r>
            <w:r>
              <w:rPr>
                <w:rFonts w:ascii="Verdana" w:eastAsia="Times New Roman" w:hAnsi="Verdana"/>
                <w:color w:val="303030"/>
                <w:sz w:val="20"/>
                <w:szCs w:val="20"/>
              </w:rPr>
              <w:t xml:space="preserve"> </w:t>
            </w:r>
          </w:p>
        </w:tc>
      </w:tr>
    </w:tbl>
    <w:p w:rsidR="00741B1C" w:rsidRDefault="00741B1C" w:rsidP="00741B1C">
      <w:pPr>
        <w:spacing w:before="0" w:beforeAutospacing="0" w:after="0" w:afterAutospacing="0"/>
        <w:rPr>
          <w:rStyle w:val="cafontheader1"/>
          <w:rFonts w:eastAsia="Times New Roman"/>
          <w:color w:val="303030"/>
        </w:rPr>
      </w:pPr>
      <w:r>
        <w:rPr>
          <w:rFonts w:ascii="Verdana" w:eastAsia="Times New Roman" w:hAnsi="Verdana"/>
          <w:color w:val="303030"/>
        </w:rPr>
        <w:br/>
      </w:r>
      <w:r>
        <w:rPr>
          <w:rStyle w:val="cafontheader4"/>
          <w:rFonts w:eastAsia="Times New Roman"/>
          <w:color w:val="303030"/>
        </w:rPr>
        <w:t>Narrative</w:t>
      </w:r>
      <w:r>
        <w:rPr>
          <w:rFonts w:ascii="Verdana" w:eastAsia="Times New Roman" w:hAnsi="Verdana"/>
          <w:color w:val="303030"/>
        </w:rPr>
        <w:t xml:space="preserve"> </w:t>
      </w:r>
      <w:r>
        <w:rPr>
          <w:rFonts w:ascii="Verdana" w:eastAsia="Times New Roman" w:hAnsi="Verdana"/>
          <w:color w:val="303030"/>
        </w:rPr>
        <w:br/>
      </w:r>
    </w:p>
    <w:p w:rsidR="00741B1C" w:rsidRDefault="00741B1C" w:rsidP="00741B1C">
      <w:pPr>
        <w:spacing w:before="0" w:beforeAutospacing="0" w:after="0" w:afterAutospacing="0"/>
        <w:rPr>
          <w:rStyle w:val="cafontheader1"/>
          <w:rFonts w:eastAsia="Times New Roman"/>
          <w:color w:val="303030"/>
        </w:rPr>
      </w:pPr>
    </w:p>
    <w:p w:rsidR="00741B1C" w:rsidRDefault="00741B1C" w:rsidP="00741B1C">
      <w:pPr>
        <w:spacing w:before="0" w:beforeAutospacing="0" w:after="0" w:afterAutospacing="0"/>
        <w:rPr>
          <w:rStyle w:val="cafontheader1"/>
          <w:rFonts w:eastAsia="Times New Roman"/>
          <w:color w:val="303030"/>
        </w:rPr>
      </w:pPr>
    </w:p>
    <w:p w:rsidR="00741B1C" w:rsidRDefault="00741B1C" w:rsidP="00741B1C">
      <w:pPr>
        <w:spacing w:before="0" w:beforeAutospacing="0" w:after="0" w:afterAutospacing="0"/>
        <w:rPr>
          <w:rStyle w:val="cafontheader1"/>
          <w:rFonts w:eastAsia="Times New Roman"/>
          <w:color w:val="303030"/>
        </w:rPr>
      </w:pPr>
    </w:p>
    <w:p w:rsidR="00741B1C" w:rsidRDefault="00741B1C" w:rsidP="00741B1C">
      <w:pPr>
        <w:spacing w:before="0" w:beforeAutospacing="0" w:after="0" w:afterAutospacing="0"/>
        <w:rPr>
          <w:rStyle w:val="cafontheader1"/>
          <w:rFonts w:eastAsia="Times New Roman"/>
          <w:color w:val="303030"/>
        </w:rPr>
      </w:pPr>
    </w:p>
    <w:p w:rsidR="00741B1C" w:rsidRDefault="00741B1C" w:rsidP="00741B1C">
      <w:pPr>
        <w:spacing w:before="0" w:beforeAutospacing="0" w:after="0" w:afterAutospacing="0"/>
        <w:rPr>
          <w:rStyle w:val="cafontheader1"/>
          <w:rFonts w:eastAsia="Times New Roman"/>
          <w:color w:val="303030"/>
        </w:rPr>
      </w:pPr>
    </w:p>
    <w:p w:rsidR="00741B1C" w:rsidRDefault="00741B1C" w:rsidP="00741B1C">
      <w:pPr>
        <w:spacing w:before="0" w:beforeAutospacing="0" w:after="0" w:afterAutospacing="0"/>
        <w:rPr>
          <w:rStyle w:val="cafontheader1"/>
          <w:rFonts w:eastAsia="Times New Roman"/>
          <w:color w:val="303030"/>
        </w:rPr>
      </w:pPr>
    </w:p>
    <w:p w:rsidR="00741B1C" w:rsidRDefault="00741B1C" w:rsidP="00741B1C">
      <w:pPr>
        <w:spacing w:before="0" w:beforeAutospacing="0" w:after="0" w:afterAutospacing="0"/>
        <w:rPr>
          <w:rStyle w:val="cafontheader1"/>
          <w:rFonts w:eastAsia="Times New Roman"/>
          <w:color w:val="303030"/>
        </w:rPr>
      </w:pPr>
    </w:p>
    <w:p w:rsidR="00741B1C" w:rsidRDefault="00741B1C" w:rsidP="00741B1C">
      <w:pPr>
        <w:spacing w:before="0" w:beforeAutospacing="0" w:after="0" w:afterAutospacing="0"/>
        <w:rPr>
          <w:rStyle w:val="cafontheader1"/>
          <w:rFonts w:eastAsia="Times New Roman"/>
          <w:color w:val="303030"/>
        </w:rPr>
      </w:pPr>
    </w:p>
    <w:p w:rsidR="00741B1C" w:rsidRDefault="00741B1C" w:rsidP="00741B1C">
      <w:pPr>
        <w:spacing w:before="0" w:beforeAutospacing="0" w:after="0" w:afterAutospacing="0"/>
        <w:rPr>
          <w:rFonts w:ascii="Verdana" w:eastAsia="Times New Roman" w:hAnsi="Verdana"/>
          <w:color w:val="303030"/>
        </w:rPr>
      </w:pPr>
      <w:r>
        <w:rPr>
          <w:rStyle w:val="cafontheader1"/>
          <w:rFonts w:eastAsia="Times New Roman"/>
          <w:color w:val="303030"/>
        </w:rPr>
        <w:t>V.B.</w:t>
      </w:r>
      <w:r>
        <w:rPr>
          <w:rFonts w:ascii="Verdana" w:eastAsia="Times New Roman" w:hAnsi="Verdana"/>
          <w:color w:val="303030"/>
        </w:rPr>
        <w:t xml:space="preserve"> </w:t>
      </w:r>
    </w:p>
    <w:p w:rsidR="00741B1C" w:rsidRDefault="00741B1C" w:rsidP="00741B1C">
      <w:pPr>
        <w:spacing w:before="0" w:beforeAutospacing="0" w:after="0" w:afterAutospacing="0"/>
        <w:rPr>
          <w:rFonts w:ascii="Verdana" w:eastAsia="Times New Roman" w:hAnsi="Verdana"/>
          <w:color w:val="303030"/>
        </w:rPr>
      </w:pPr>
      <w:r>
        <w:rPr>
          <w:rStyle w:val="cafontheader2"/>
          <w:rFonts w:eastAsia="Times New Roman"/>
          <w:color w:val="303030"/>
        </w:rPr>
        <w:t>Dean’s Review</w:t>
      </w:r>
    </w:p>
    <w:p w:rsidR="00741B1C" w:rsidRDefault="00741B1C" w:rsidP="00741B1C">
      <w:pPr>
        <w:spacing w:before="0" w:beforeAutospacing="0" w:after="0" w:afterAutospacing="0"/>
        <w:rPr>
          <w:rFonts w:ascii="Verdana" w:eastAsia="Times New Roman" w:hAnsi="Verdana"/>
          <w:color w:val="303030"/>
        </w:rPr>
      </w:pPr>
      <w:r>
        <w:rPr>
          <w:rStyle w:val="cafontcontent1"/>
          <w:rFonts w:eastAsia="Times New Roman"/>
          <w:color w:val="303030"/>
        </w:rPr>
        <w:t>The Dean, Vice Provost, and Provost work with program faculty to craft a Dean’s Review that contextualizes the five-year plan for the academic program within the priorities of the college and university.</w:t>
      </w:r>
      <w:r>
        <w:rPr>
          <w:rFonts w:ascii="Verdana" w:eastAsia="Times New Roman" w:hAnsi="Verdana"/>
          <w:color w:val="303030"/>
        </w:rPr>
        <w:t xml:space="preserve"> </w:t>
      </w:r>
    </w:p>
    <w:p w:rsidR="00741B1C" w:rsidRDefault="00741B1C" w:rsidP="00741B1C">
      <w:pPr>
        <w:spacing w:before="0" w:beforeAutospacing="0" w:after="0" w:afterAutospacing="0"/>
        <w:rPr>
          <w:rFonts w:ascii="Verdana" w:eastAsia="Times New Roman" w:hAnsi="Verdana"/>
          <w:color w:val="30303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2"/>
        <w:gridCol w:w="1334"/>
      </w:tblGrid>
      <w:tr w:rsidR="00741B1C" w:rsidTr="000E1BCE">
        <w:trPr>
          <w:tblCellSpacing w:w="15" w:type="dxa"/>
        </w:trPr>
        <w:tc>
          <w:tcPr>
            <w:tcW w:w="0" w:type="auto"/>
            <w:vAlign w:val="center"/>
            <w:hideMark/>
          </w:tcPr>
          <w:p w:rsidR="00741B1C" w:rsidRDefault="00741B1C" w:rsidP="000E1BCE">
            <w:pPr>
              <w:spacing w:before="0" w:beforeAutospacing="0" w:after="0" w:afterAutospacing="0"/>
              <w:jc w:val="right"/>
              <w:rPr>
                <w:rFonts w:ascii="Verdana" w:eastAsia="Times New Roman" w:hAnsi="Verdana"/>
                <w:color w:val="303030"/>
                <w:sz w:val="20"/>
                <w:szCs w:val="20"/>
              </w:rPr>
            </w:pPr>
            <w:r>
              <w:rPr>
                <w:rStyle w:val="cafontheader3"/>
                <w:rFonts w:eastAsia="Times New Roman"/>
                <w:color w:val="303030"/>
              </w:rPr>
              <w:t xml:space="preserve">Due Date: </w:t>
            </w:r>
          </w:p>
        </w:tc>
        <w:tc>
          <w:tcPr>
            <w:tcW w:w="0" w:type="auto"/>
            <w:tcMar>
              <w:top w:w="15" w:type="dxa"/>
              <w:left w:w="75" w:type="dxa"/>
              <w:bottom w:w="15" w:type="dxa"/>
              <w:right w:w="15" w:type="dxa"/>
            </w:tcMar>
            <w:vAlign w:val="center"/>
            <w:hideMark/>
          </w:tcPr>
          <w:p w:rsidR="00741B1C" w:rsidRDefault="00741B1C" w:rsidP="000E1BCE">
            <w:pPr>
              <w:spacing w:before="0" w:beforeAutospacing="0" w:after="0" w:afterAutospacing="0"/>
              <w:rPr>
                <w:rFonts w:ascii="Verdana" w:eastAsia="Times New Roman" w:hAnsi="Verdana"/>
                <w:color w:val="303030"/>
                <w:sz w:val="20"/>
                <w:szCs w:val="20"/>
              </w:rPr>
            </w:pPr>
            <w:r>
              <w:rPr>
                <w:rStyle w:val="cafontheaderwordnobold"/>
                <w:rFonts w:ascii="Verdana" w:eastAsia="Times New Roman" w:hAnsi="Verdana"/>
                <w:color w:val="303030"/>
                <w:sz w:val="20"/>
                <w:szCs w:val="20"/>
              </w:rPr>
              <w:t>09/03/2018</w:t>
            </w:r>
            <w:r>
              <w:rPr>
                <w:rFonts w:ascii="Verdana" w:eastAsia="Times New Roman" w:hAnsi="Verdana"/>
                <w:color w:val="303030"/>
                <w:sz w:val="20"/>
                <w:szCs w:val="20"/>
              </w:rPr>
              <w:t xml:space="preserve"> </w:t>
            </w:r>
          </w:p>
        </w:tc>
      </w:tr>
    </w:tbl>
    <w:p w:rsidR="00741B1C" w:rsidRDefault="00741B1C" w:rsidP="00741B1C">
      <w:pPr>
        <w:spacing w:before="0" w:beforeAutospacing="0" w:after="0" w:afterAutospacing="0"/>
        <w:rPr>
          <w:rFonts w:ascii="Verdana" w:eastAsia="Times New Roman" w:hAnsi="Verdana"/>
          <w:color w:val="303030"/>
        </w:rPr>
      </w:pPr>
      <w:r>
        <w:rPr>
          <w:rFonts w:ascii="Verdana" w:eastAsia="Times New Roman" w:hAnsi="Verdana"/>
          <w:color w:val="303030"/>
        </w:rPr>
        <w:br/>
      </w:r>
      <w:r>
        <w:rPr>
          <w:rStyle w:val="cafontheader4"/>
          <w:rFonts w:eastAsia="Times New Roman"/>
          <w:color w:val="303030"/>
        </w:rPr>
        <w:t>Narrative</w:t>
      </w:r>
      <w:r>
        <w:rPr>
          <w:rFonts w:ascii="Verdana" w:eastAsia="Times New Roman" w:hAnsi="Verdana"/>
          <w:color w:val="303030"/>
        </w:rPr>
        <w:t xml:space="preserve"> </w:t>
      </w:r>
      <w:r>
        <w:rPr>
          <w:rFonts w:ascii="Verdana" w:eastAsia="Times New Roman" w:hAnsi="Verdana"/>
          <w:color w:val="303030"/>
        </w:rPr>
        <w:br/>
      </w:r>
    </w:p>
    <w:p w:rsidR="00741B1C" w:rsidRDefault="00741B1C" w:rsidP="00741B1C">
      <w:pPr>
        <w:spacing w:before="75" w:beforeAutospacing="0" w:after="240" w:afterAutospacing="0"/>
        <w:rPr>
          <w:rFonts w:ascii="Verdana" w:eastAsia="Times New Roman" w:hAnsi="Verdana"/>
          <w:color w:val="303030"/>
        </w:rPr>
      </w:pPr>
    </w:p>
    <w:p w:rsidR="009C6714" w:rsidRDefault="009C6714"/>
    <w:sectPr w:rsidR="009C6714">
      <w:footerReference w:type="default" r:id="rI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CD5" w:rsidRDefault="00A05C8A" w:rsidP="00D679E9">
    <w:pPr>
      <w:pStyle w:val="Footer"/>
      <w:jc w:val="right"/>
    </w:pPr>
    <w:r>
      <w:t xml:space="preserve">Updated </w:t>
    </w:r>
    <w:r>
      <w:t>01</w:t>
    </w:r>
    <w:r>
      <w:t>/</w:t>
    </w:r>
    <w:r>
      <w:t>24</w:t>
    </w:r>
    <w:r>
      <w:t>/1</w:t>
    </w:r>
    <w:r>
      <w:t>8</w: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26EE"/>
    <w:multiLevelType w:val="multilevel"/>
    <w:tmpl w:val="6C1E5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197800"/>
    <w:multiLevelType w:val="hybridMultilevel"/>
    <w:tmpl w:val="DF823CA0"/>
    <w:lvl w:ilvl="0" w:tplc="8B64E6B8">
      <w:start w:val="1"/>
      <w:numFmt w:val="lowerLetter"/>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2" w15:restartNumberingAfterBreak="0">
    <w:nsid w:val="5ED738B1"/>
    <w:multiLevelType w:val="hybridMultilevel"/>
    <w:tmpl w:val="74E6025E"/>
    <w:lvl w:ilvl="0" w:tplc="64FEB94E">
      <w:start w:val="1"/>
      <w:numFmt w:val="lowerLetter"/>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3" w15:restartNumberingAfterBreak="0">
    <w:nsid w:val="6114774D"/>
    <w:multiLevelType w:val="hybridMultilevel"/>
    <w:tmpl w:val="38A22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C1AC1"/>
    <w:multiLevelType w:val="hybridMultilevel"/>
    <w:tmpl w:val="4508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1C"/>
    <w:rsid w:val="00224AEE"/>
    <w:rsid w:val="00680589"/>
    <w:rsid w:val="00741B1C"/>
    <w:rsid w:val="009C6714"/>
    <w:rsid w:val="00A05C8A"/>
    <w:rsid w:val="00DC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3C3E2"/>
  <w15:chartTrackingRefBased/>
  <w15:docId w15:val="{D8F6407B-35C8-49FD-A292-F6FE2A6B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w:hAnsi="Calibri" w:cs="Arial"/>
        <w:color w:val="000000"/>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B1C"/>
    <w:pPr>
      <w:spacing w:before="100" w:beforeAutospacing="1" w:after="100" w:afterAutospacing="1" w:line="240" w:lineRule="auto"/>
    </w:pPr>
    <w:rPr>
      <w:rFonts w:ascii="Times New Roman" w:eastAsiaTheme="minorEastAsia" w:hAnsi="Times New Roman" w:cs="Times New Roman"/>
      <w:color w:val="auto"/>
      <w:szCs w:val="24"/>
    </w:rPr>
  </w:style>
  <w:style w:type="paragraph" w:styleId="Heading1">
    <w:name w:val="heading 1"/>
    <w:basedOn w:val="Normal"/>
    <w:next w:val="Normal"/>
    <w:link w:val="Heading1Char"/>
    <w:qFormat/>
    <w:rsid w:val="00680589"/>
    <w:pPr>
      <w:keepNext/>
      <w:keepLines/>
      <w:spacing w:before="400" w:after="120"/>
      <w:outlineLvl w:val="0"/>
    </w:pPr>
    <w:rPr>
      <w:sz w:val="40"/>
      <w:szCs w:val="40"/>
    </w:rPr>
  </w:style>
  <w:style w:type="paragraph" w:styleId="Heading2">
    <w:name w:val="heading 2"/>
    <w:basedOn w:val="Normal"/>
    <w:next w:val="Normal"/>
    <w:link w:val="Heading2Char"/>
    <w:qFormat/>
    <w:rsid w:val="00680589"/>
    <w:pPr>
      <w:keepNext/>
      <w:keepLines/>
      <w:spacing w:before="360" w:after="120"/>
      <w:outlineLvl w:val="1"/>
    </w:pPr>
    <w:rPr>
      <w:sz w:val="32"/>
      <w:szCs w:val="32"/>
    </w:rPr>
  </w:style>
  <w:style w:type="paragraph" w:styleId="Heading3">
    <w:name w:val="heading 3"/>
    <w:basedOn w:val="Normal"/>
    <w:next w:val="Normal"/>
    <w:link w:val="Heading3Char"/>
    <w:qFormat/>
    <w:rsid w:val="00680589"/>
    <w:pPr>
      <w:keepNext/>
      <w:keepLines/>
      <w:spacing w:before="320" w:after="80"/>
      <w:outlineLvl w:val="2"/>
    </w:pPr>
    <w:rPr>
      <w:color w:val="434343"/>
      <w:sz w:val="28"/>
      <w:szCs w:val="28"/>
    </w:rPr>
  </w:style>
  <w:style w:type="paragraph" w:styleId="Heading4">
    <w:name w:val="heading 4"/>
    <w:basedOn w:val="Normal"/>
    <w:next w:val="Normal"/>
    <w:link w:val="Heading4Char"/>
    <w:qFormat/>
    <w:rsid w:val="00680589"/>
    <w:pPr>
      <w:keepNext/>
      <w:keepLines/>
      <w:spacing w:before="280" w:after="80"/>
      <w:outlineLvl w:val="3"/>
    </w:pPr>
    <w:rPr>
      <w:color w:val="666666"/>
    </w:rPr>
  </w:style>
  <w:style w:type="paragraph" w:styleId="Heading5">
    <w:name w:val="heading 5"/>
    <w:basedOn w:val="Normal"/>
    <w:next w:val="Normal"/>
    <w:link w:val="Heading5Char"/>
    <w:rsid w:val="00680589"/>
    <w:pPr>
      <w:keepNext/>
      <w:keepLines/>
      <w:spacing w:before="240" w:after="80"/>
      <w:outlineLvl w:val="4"/>
    </w:pPr>
    <w:rPr>
      <w:color w:val="666666"/>
    </w:rPr>
  </w:style>
  <w:style w:type="paragraph" w:styleId="Heading6">
    <w:name w:val="heading 6"/>
    <w:basedOn w:val="Normal"/>
    <w:next w:val="Normal"/>
    <w:link w:val="Heading6Char"/>
    <w:rsid w:val="0068058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589"/>
    <w:rPr>
      <w:rFonts w:eastAsia="Arial"/>
      <w:sz w:val="40"/>
      <w:szCs w:val="40"/>
      <w:lang w:val="en"/>
    </w:rPr>
  </w:style>
  <w:style w:type="character" w:customStyle="1" w:styleId="Heading2Char">
    <w:name w:val="Heading 2 Char"/>
    <w:basedOn w:val="DefaultParagraphFont"/>
    <w:link w:val="Heading2"/>
    <w:rsid w:val="00680589"/>
    <w:rPr>
      <w:rFonts w:eastAsia="Arial"/>
      <w:sz w:val="32"/>
      <w:szCs w:val="32"/>
      <w:lang w:val="en"/>
    </w:rPr>
  </w:style>
  <w:style w:type="character" w:customStyle="1" w:styleId="Heading3Char">
    <w:name w:val="Heading 3 Char"/>
    <w:basedOn w:val="DefaultParagraphFont"/>
    <w:link w:val="Heading3"/>
    <w:rsid w:val="00680589"/>
    <w:rPr>
      <w:rFonts w:eastAsia="Arial"/>
      <w:color w:val="434343"/>
      <w:sz w:val="28"/>
      <w:szCs w:val="28"/>
      <w:lang w:val="en"/>
    </w:rPr>
  </w:style>
  <w:style w:type="character" w:customStyle="1" w:styleId="Heading4Char">
    <w:name w:val="Heading 4 Char"/>
    <w:basedOn w:val="DefaultParagraphFont"/>
    <w:link w:val="Heading4"/>
    <w:rsid w:val="00680589"/>
    <w:rPr>
      <w:rFonts w:eastAsia="Arial"/>
      <w:color w:val="666666"/>
      <w:sz w:val="24"/>
      <w:szCs w:val="24"/>
      <w:lang w:val="en"/>
    </w:rPr>
  </w:style>
  <w:style w:type="character" w:customStyle="1" w:styleId="Heading5Char">
    <w:name w:val="Heading 5 Char"/>
    <w:basedOn w:val="DefaultParagraphFont"/>
    <w:link w:val="Heading5"/>
    <w:rsid w:val="00680589"/>
    <w:rPr>
      <w:rFonts w:eastAsia="Arial"/>
      <w:color w:val="666666"/>
      <w:lang w:val="en"/>
    </w:rPr>
  </w:style>
  <w:style w:type="character" w:customStyle="1" w:styleId="Heading6Char">
    <w:name w:val="Heading 6 Char"/>
    <w:basedOn w:val="DefaultParagraphFont"/>
    <w:link w:val="Heading6"/>
    <w:rsid w:val="00680589"/>
    <w:rPr>
      <w:rFonts w:eastAsia="Arial"/>
      <w:i/>
      <w:color w:val="666666"/>
      <w:lang w:val="en"/>
    </w:rPr>
  </w:style>
  <w:style w:type="paragraph" w:styleId="FootnoteText">
    <w:name w:val="footnote text"/>
    <w:basedOn w:val="Normal"/>
    <w:link w:val="FootnoteTextChar"/>
    <w:uiPriority w:val="99"/>
    <w:semiHidden/>
    <w:unhideWhenUsed/>
    <w:rsid w:val="00680589"/>
    <w:rPr>
      <w:sz w:val="20"/>
      <w:szCs w:val="20"/>
    </w:rPr>
  </w:style>
  <w:style w:type="character" w:customStyle="1" w:styleId="FootnoteTextChar">
    <w:name w:val="Footnote Text Char"/>
    <w:basedOn w:val="DefaultParagraphFont"/>
    <w:link w:val="FootnoteText"/>
    <w:uiPriority w:val="99"/>
    <w:semiHidden/>
    <w:rsid w:val="00680589"/>
    <w:rPr>
      <w:rFonts w:eastAsia="Arial"/>
      <w:sz w:val="20"/>
      <w:szCs w:val="20"/>
      <w:lang w:val="en"/>
    </w:rPr>
  </w:style>
  <w:style w:type="character" w:styleId="FootnoteReference">
    <w:name w:val="footnote reference"/>
    <w:basedOn w:val="DefaultParagraphFont"/>
    <w:uiPriority w:val="99"/>
    <w:semiHidden/>
    <w:unhideWhenUsed/>
    <w:rsid w:val="00680589"/>
    <w:rPr>
      <w:vertAlign w:val="superscript"/>
    </w:rPr>
  </w:style>
  <w:style w:type="paragraph" w:styleId="Title">
    <w:name w:val="Title"/>
    <w:basedOn w:val="Normal"/>
    <w:next w:val="Normal"/>
    <w:link w:val="TitleChar"/>
    <w:rsid w:val="00680589"/>
    <w:pPr>
      <w:keepNext/>
      <w:keepLines/>
      <w:spacing w:after="60"/>
    </w:pPr>
    <w:rPr>
      <w:sz w:val="52"/>
      <w:szCs w:val="52"/>
    </w:rPr>
  </w:style>
  <w:style w:type="character" w:customStyle="1" w:styleId="TitleChar">
    <w:name w:val="Title Char"/>
    <w:basedOn w:val="DefaultParagraphFont"/>
    <w:link w:val="Title"/>
    <w:rsid w:val="00680589"/>
    <w:rPr>
      <w:rFonts w:eastAsia="Arial"/>
      <w:sz w:val="52"/>
      <w:szCs w:val="52"/>
      <w:lang w:val="en"/>
    </w:rPr>
  </w:style>
  <w:style w:type="paragraph" w:styleId="Subtitle">
    <w:name w:val="Subtitle"/>
    <w:basedOn w:val="Normal"/>
    <w:next w:val="Normal"/>
    <w:link w:val="SubtitleChar"/>
    <w:rsid w:val="00680589"/>
    <w:pPr>
      <w:keepNext/>
      <w:keepLines/>
      <w:spacing w:after="320"/>
    </w:pPr>
    <w:rPr>
      <w:color w:val="666666"/>
      <w:sz w:val="30"/>
      <w:szCs w:val="30"/>
    </w:rPr>
  </w:style>
  <w:style w:type="character" w:customStyle="1" w:styleId="SubtitleChar">
    <w:name w:val="Subtitle Char"/>
    <w:basedOn w:val="DefaultParagraphFont"/>
    <w:link w:val="Subtitle"/>
    <w:rsid w:val="00680589"/>
    <w:rPr>
      <w:rFonts w:eastAsia="Arial"/>
      <w:color w:val="666666"/>
      <w:sz w:val="30"/>
      <w:szCs w:val="30"/>
      <w:lang w:val="en"/>
    </w:rPr>
  </w:style>
  <w:style w:type="character" w:styleId="Hyperlink">
    <w:name w:val="Hyperlink"/>
    <w:basedOn w:val="DefaultParagraphFont"/>
    <w:uiPriority w:val="99"/>
    <w:unhideWhenUsed/>
    <w:rsid w:val="00680589"/>
    <w:rPr>
      <w:color w:val="0563C1" w:themeColor="hyperlink"/>
      <w:u w:val="single"/>
    </w:rPr>
  </w:style>
  <w:style w:type="paragraph" w:styleId="NoSpacing">
    <w:name w:val="No Spacing"/>
    <w:uiPriority w:val="1"/>
    <w:rsid w:val="00680589"/>
    <w:pPr>
      <w:pBdr>
        <w:top w:val="nil"/>
        <w:left w:val="nil"/>
        <w:bottom w:val="nil"/>
        <w:right w:val="nil"/>
        <w:between w:val="nil"/>
      </w:pBdr>
      <w:spacing w:line="240" w:lineRule="auto"/>
    </w:pPr>
    <w:rPr>
      <w:lang w:val="en"/>
    </w:rPr>
  </w:style>
  <w:style w:type="paragraph" w:styleId="ListParagraph">
    <w:name w:val="List Paragraph"/>
    <w:basedOn w:val="Normal"/>
    <w:uiPriority w:val="34"/>
    <w:qFormat/>
    <w:rsid w:val="00680589"/>
    <w:pPr>
      <w:ind w:left="720"/>
      <w:contextualSpacing/>
    </w:pPr>
  </w:style>
  <w:style w:type="paragraph" w:styleId="NormalWeb">
    <w:name w:val="Normal (Web)"/>
    <w:basedOn w:val="Normal"/>
    <w:uiPriority w:val="99"/>
    <w:unhideWhenUsed/>
    <w:rsid w:val="00741B1C"/>
    <w:pPr>
      <w:spacing w:before="0" w:beforeAutospacing="0" w:after="0" w:afterAutospacing="0"/>
    </w:pPr>
  </w:style>
  <w:style w:type="character" w:customStyle="1" w:styleId="cafontheader1">
    <w:name w:val="cafontheader1"/>
    <w:basedOn w:val="DefaultParagraphFont"/>
    <w:rsid w:val="00741B1C"/>
    <w:rPr>
      <w:rFonts w:ascii="Verdana" w:hAnsi="Verdana" w:hint="default"/>
      <w:b/>
      <w:bCs/>
      <w:sz w:val="24"/>
      <w:szCs w:val="24"/>
    </w:rPr>
  </w:style>
  <w:style w:type="character" w:customStyle="1" w:styleId="cafontheader2">
    <w:name w:val="cafontheader2"/>
    <w:basedOn w:val="DefaultParagraphFont"/>
    <w:rsid w:val="00741B1C"/>
    <w:rPr>
      <w:rFonts w:ascii="Verdana" w:hAnsi="Verdana" w:hint="default"/>
      <w:b/>
      <w:bCs/>
      <w:sz w:val="24"/>
      <w:szCs w:val="24"/>
    </w:rPr>
  </w:style>
  <w:style w:type="character" w:customStyle="1" w:styleId="cafontcontent1">
    <w:name w:val="cafontcontent1"/>
    <w:basedOn w:val="DefaultParagraphFont"/>
    <w:rsid w:val="00741B1C"/>
    <w:rPr>
      <w:rFonts w:ascii="Verdana" w:hAnsi="Verdana" w:hint="default"/>
      <w:sz w:val="20"/>
      <w:szCs w:val="20"/>
    </w:rPr>
  </w:style>
  <w:style w:type="character" w:customStyle="1" w:styleId="cafontheader3">
    <w:name w:val="cafontheader3"/>
    <w:basedOn w:val="DefaultParagraphFont"/>
    <w:rsid w:val="00741B1C"/>
    <w:rPr>
      <w:rFonts w:ascii="Verdana" w:hAnsi="Verdana" w:hint="default"/>
      <w:b/>
      <w:bCs/>
      <w:sz w:val="24"/>
      <w:szCs w:val="24"/>
    </w:rPr>
  </w:style>
  <w:style w:type="character" w:customStyle="1" w:styleId="cafontheaderwordnobold">
    <w:name w:val="cafontheaderwordnobold"/>
    <w:basedOn w:val="DefaultParagraphFont"/>
    <w:rsid w:val="00741B1C"/>
  </w:style>
  <w:style w:type="character" w:customStyle="1" w:styleId="cafontheader4">
    <w:name w:val="cafontheader4"/>
    <w:basedOn w:val="DefaultParagraphFont"/>
    <w:rsid w:val="00741B1C"/>
    <w:rPr>
      <w:rFonts w:ascii="Verdana" w:hAnsi="Verdana" w:hint="default"/>
      <w:b/>
      <w:bCs/>
      <w:sz w:val="24"/>
      <w:szCs w:val="24"/>
    </w:rPr>
  </w:style>
  <w:style w:type="character" w:customStyle="1" w:styleId="cafontcontent2">
    <w:name w:val="cafontcontent2"/>
    <w:basedOn w:val="DefaultParagraphFont"/>
    <w:rsid w:val="00741B1C"/>
    <w:rPr>
      <w:rFonts w:ascii="Verdana" w:hAnsi="Verdana" w:hint="default"/>
      <w:sz w:val="20"/>
      <w:szCs w:val="20"/>
    </w:rPr>
  </w:style>
  <w:style w:type="character" w:styleId="Strong">
    <w:name w:val="Strong"/>
    <w:basedOn w:val="DefaultParagraphFont"/>
    <w:uiPriority w:val="22"/>
    <w:qFormat/>
    <w:rsid w:val="00741B1C"/>
    <w:rPr>
      <w:b/>
      <w:bCs/>
    </w:rPr>
  </w:style>
  <w:style w:type="paragraph" w:styleId="Footer">
    <w:name w:val="footer"/>
    <w:basedOn w:val="Normal"/>
    <w:link w:val="FooterChar"/>
    <w:uiPriority w:val="99"/>
    <w:unhideWhenUsed/>
    <w:rsid w:val="00741B1C"/>
    <w:pPr>
      <w:tabs>
        <w:tab w:val="center" w:pos="4680"/>
        <w:tab w:val="right" w:pos="9360"/>
      </w:tabs>
      <w:spacing w:before="0" w:after="0"/>
    </w:pPr>
  </w:style>
  <w:style w:type="character" w:customStyle="1" w:styleId="FooterChar">
    <w:name w:val="Footer Char"/>
    <w:basedOn w:val="DefaultParagraphFont"/>
    <w:link w:val="Footer"/>
    <w:uiPriority w:val="99"/>
    <w:rsid w:val="00741B1C"/>
    <w:rPr>
      <w:rFonts w:ascii="Times New Roman" w:eastAsiaTheme="minorEastAsia"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ine.humboldt.edu/anstud/cgi-bin/filter.pl?relevant=majorsallopts_ee_AY_E.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ine.humboldt.edu/anstud/cgi-bin/filter.pl?relevant=pindex_M.out" TargetMode="External"/><Relationship Id="rId5" Type="http://schemas.openxmlformats.org/officeDocument/2006/relationships/hyperlink" Target="http://www2.humboldt.edu/irp/Dashboards/StrategicDataWorkbooks/sdw_info.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mw1163</dc:creator>
  <cp:keywords/>
  <dc:description/>
  <cp:lastModifiedBy>mw1163</cp:lastModifiedBy>
  <cp:revision>2</cp:revision>
  <dcterms:created xsi:type="dcterms:W3CDTF">2018-01-24T21:30:00Z</dcterms:created>
  <dcterms:modified xsi:type="dcterms:W3CDTF">2018-01-24T22:32:00Z</dcterms:modified>
</cp:coreProperties>
</file>